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DC44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12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277"/>
        <w:gridCol w:w="7613"/>
        <w:gridCol w:w="1890"/>
        <w:gridCol w:w="2340"/>
      </w:tblGrid>
      <w:tr w:rsidR="00A50507" w:rsidRPr="00567CDF" w14:paraId="358AA90E" w14:textId="77777777" w:rsidTr="001030CA">
        <w:trPr>
          <w:trHeight w:val="421"/>
        </w:trPr>
        <w:tc>
          <w:tcPr>
            <w:tcW w:w="3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0F7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67CDF">
              <w:rPr>
                <w:noProof/>
                <w:color w:val="000000"/>
              </w:rPr>
              <w:drawing>
                <wp:inline distT="0" distB="0" distL="0" distR="0" wp14:anchorId="55BB751A" wp14:editId="13884934">
                  <wp:extent cx="1943100" cy="638175"/>
                  <wp:effectExtent l="0" t="0" r="0" b="0"/>
                  <wp:docPr id="2" name="image1.png" descr="binadarma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nadarmalogo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391A" w14:textId="706E158D" w:rsidR="00A50507" w:rsidRPr="00567CDF" w:rsidRDefault="002F43A6" w:rsidP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RENCANA PEMBELAJARAN SEMESTER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7C9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Nomor</w:t>
            </w:r>
            <w:proofErr w:type="spellEnd"/>
            <w:r w:rsidRPr="00567CDF">
              <w:rPr>
                <w:color w:val="000000"/>
              </w:rPr>
              <w:t xml:space="preserve"> Dok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F7D7" w14:textId="62925F28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0507" w:rsidRPr="00567CDF" w14:paraId="1D1E27F6" w14:textId="77777777" w:rsidTr="001030CA">
        <w:trPr>
          <w:trHeight w:val="411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44F89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0AB8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64076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Nomor</w:t>
            </w:r>
            <w:proofErr w:type="spellEnd"/>
            <w:r w:rsidRPr="00567CDF">
              <w:rPr>
                <w:color w:val="000000"/>
              </w:rPr>
              <w:t xml:space="preserve"> </w:t>
            </w:r>
            <w:proofErr w:type="spellStart"/>
            <w:r w:rsidRPr="00567CDF">
              <w:rPr>
                <w:color w:val="000000"/>
              </w:rPr>
              <w:t>Revisi</w:t>
            </w:r>
            <w:proofErr w:type="spellEnd"/>
            <w:r w:rsidRPr="00567CDF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7D4DCA" w14:textId="24596BDB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30CA" w:rsidRPr="00567CDF" w14:paraId="4643F77F" w14:textId="77777777" w:rsidTr="001030CA">
        <w:trPr>
          <w:trHeight w:val="391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B94C" w14:textId="77777777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A4638A" w14:textId="77777777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7130" w14:textId="77777777" w:rsidR="001030CA" w:rsidRPr="00567CDF" w:rsidRDefault="001030CA" w:rsidP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Tgl</w:t>
            </w:r>
            <w:proofErr w:type="spellEnd"/>
            <w:r w:rsidRPr="00567CDF">
              <w:rPr>
                <w:color w:val="000000"/>
              </w:rPr>
              <w:t xml:space="preserve">. </w:t>
            </w:r>
            <w:proofErr w:type="spellStart"/>
            <w:r w:rsidRPr="00567CDF">
              <w:rPr>
                <w:color w:val="000000"/>
              </w:rPr>
              <w:t>Berlaku</w:t>
            </w:r>
            <w:proofErr w:type="spellEnd"/>
            <w:r w:rsidRPr="00567CDF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FFEC" w14:textId="158B80BC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606DC2" w14:textId="77777777" w:rsidR="00A50507" w:rsidRPr="00567CDF" w:rsidRDefault="00A50507" w:rsidP="001030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511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396"/>
        <w:gridCol w:w="4064"/>
        <w:gridCol w:w="4230"/>
        <w:gridCol w:w="2424"/>
      </w:tblGrid>
      <w:tr w:rsidR="00A50507" w:rsidRPr="00567CDF" w14:paraId="021A56F3" w14:textId="77777777" w:rsidTr="00A36084">
        <w:trPr>
          <w:trHeight w:val="54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BC2" w14:textId="3B74BBC4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567CDF">
              <w:rPr>
                <w:b/>
                <w:color w:val="000000"/>
              </w:rPr>
              <w:t>Disusun</w:t>
            </w:r>
            <w:proofErr w:type="spellEnd"/>
            <w:r w:rsidRPr="00567CDF">
              <w:rPr>
                <w:b/>
                <w:color w:val="000000"/>
              </w:rPr>
              <w:t xml:space="preserve"> oleh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AFA" w14:textId="08540FEB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567CDF">
              <w:rPr>
                <w:b/>
                <w:color w:val="000000"/>
              </w:rPr>
              <w:t>Diperiksa</w:t>
            </w:r>
            <w:proofErr w:type="spellEnd"/>
            <w:r w:rsidRPr="00567CDF">
              <w:rPr>
                <w:b/>
                <w:color w:val="000000"/>
              </w:rPr>
              <w:t xml:space="preserve"> oleh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912" w14:textId="1BF36950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567CDF">
              <w:rPr>
                <w:b/>
                <w:color w:val="000000"/>
              </w:rPr>
              <w:t>Disetujui</w:t>
            </w:r>
            <w:proofErr w:type="spellEnd"/>
            <w:r w:rsidRPr="00567CDF">
              <w:rPr>
                <w:b/>
                <w:color w:val="000000"/>
              </w:rPr>
              <w:t xml:space="preserve"> oleh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F9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567CDF">
              <w:rPr>
                <w:b/>
                <w:color w:val="000000"/>
              </w:rPr>
              <w:t>Tanggal</w:t>
            </w:r>
            <w:proofErr w:type="spellEnd"/>
            <w:r w:rsidRPr="00567CDF">
              <w:rPr>
                <w:b/>
                <w:color w:val="000000"/>
              </w:rPr>
              <w:t xml:space="preserve"> </w:t>
            </w:r>
            <w:proofErr w:type="spellStart"/>
            <w:r w:rsidRPr="00567CDF">
              <w:rPr>
                <w:b/>
                <w:color w:val="000000"/>
              </w:rPr>
              <w:t>Validasi</w:t>
            </w:r>
            <w:proofErr w:type="spellEnd"/>
            <w:r w:rsidRPr="00567CDF">
              <w:rPr>
                <w:b/>
                <w:color w:val="000000"/>
              </w:rPr>
              <w:t xml:space="preserve"> </w:t>
            </w:r>
          </w:p>
          <w:p w14:paraId="5F9C168F" w14:textId="22AE299A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117462" w:rsidRPr="00567CDF" w14:paraId="6EFC0EC3" w14:textId="77777777" w:rsidTr="00A36084">
        <w:trPr>
          <w:trHeight w:val="54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D5F" w14:textId="77777777" w:rsidR="00117462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  <w:p w14:paraId="41B33FFF" w14:textId="77777777" w:rsidR="007D469D" w:rsidRDefault="007D4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  <w:p w14:paraId="7F060D13" w14:textId="77777777" w:rsidR="007D469D" w:rsidRDefault="007D4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  <w:p w14:paraId="2D318C49" w14:textId="77777777" w:rsidR="007D469D" w:rsidRDefault="007D4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  <w:p w14:paraId="7D239E6E" w14:textId="77777777" w:rsidR="007D469D" w:rsidRDefault="007D4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  <w:p w14:paraId="3DD659E8" w14:textId="60DF99FE" w:rsidR="007D469D" w:rsidRPr="002B357E" w:rsidRDefault="007D4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F764" w14:textId="3B94EDCE" w:rsidR="00117462" w:rsidRPr="002B357E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9690" w14:textId="40CE0B51" w:rsidR="00117462" w:rsidRPr="002B357E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AE6FA" w14:textId="6A119D57" w:rsidR="00117462" w:rsidRPr="00567CDF" w:rsidRDefault="00117462" w:rsidP="00A36084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5E5F8E" w:rsidRPr="00D44C8D" w14:paraId="26E5E2FA" w14:textId="77777777" w:rsidTr="00A36084">
        <w:trPr>
          <w:trHeight w:val="427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272" w14:textId="202FEFDC" w:rsidR="005E5F8E" w:rsidRPr="002B357E" w:rsidRDefault="007D469D" w:rsidP="005E5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Fitriasuri</w:t>
            </w:r>
            <w:proofErr w:type="spellEnd"/>
            <w:r>
              <w:rPr>
                <w:b/>
              </w:rPr>
              <w:t>, SE., MM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F630" w14:textId="0656EBA2" w:rsidR="005E5F8E" w:rsidRPr="002B357E" w:rsidRDefault="005E5F8E" w:rsidP="005E5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  <w:lang w:val="es-CO"/>
              </w:rPr>
            </w:pPr>
            <w:r w:rsidRPr="00AF4F49">
              <w:rPr>
                <w:b/>
                <w:lang w:val="id-ID"/>
              </w:rPr>
              <w:t xml:space="preserve">Dr. </w:t>
            </w:r>
            <w:proofErr w:type="spellStart"/>
            <w:r>
              <w:rPr>
                <w:b/>
              </w:rPr>
              <w:t>Trisninawati</w:t>
            </w:r>
            <w:proofErr w:type="spellEnd"/>
            <w:r>
              <w:rPr>
                <w:b/>
              </w:rPr>
              <w:t>, SE., MM.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0D0" w14:textId="6D36F625" w:rsidR="005E5F8E" w:rsidRPr="00D44C8D" w:rsidRDefault="005E5F8E" w:rsidP="005E5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71DC0"/>
                <w:sz w:val="22"/>
                <w:szCs w:val="22"/>
                <w:lang w:val="pt-BR"/>
              </w:rPr>
            </w:pPr>
            <w:r w:rsidRPr="00D44C8D">
              <w:rPr>
                <w:b/>
                <w:lang w:val="pt-BR"/>
              </w:rPr>
              <w:t>Nuzsep Almigo</w:t>
            </w:r>
            <w:r w:rsidRPr="00AF4F49">
              <w:rPr>
                <w:b/>
                <w:lang w:val="id-ID"/>
              </w:rPr>
              <w:t>, M.Si.</w:t>
            </w:r>
            <w:r w:rsidRPr="00D44C8D">
              <w:rPr>
                <w:b/>
                <w:lang w:val="pt-BR"/>
              </w:rPr>
              <w:t>, Ph.D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913" w14:textId="77777777" w:rsidR="005E5F8E" w:rsidRPr="00D44C8D" w:rsidRDefault="005E5F8E" w:rsidP="005E5F8E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yellow"/>
                <w:lang w:val="pt-BR"/>
              </w:rPr>
            </w:pPr>
          </w:p>
        </w:tc>
      </w:tr>
    </w:tbl>
    <w:p w14:paraId="5C415B13" w14:textId="77777777" w:rsidR="00A50507" w:rsidRPr="00D44C8D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rPr>
          <w:highlight w:val="yellow"/>
          <w:lang w:val="pt-BR"/>
        </w:rPr>
      </w:pPr>
    </w:p>
    <w:p w14:paraId="58D1074E" w14:textId="55A65916" w:rsidR="00A50507" w:rsidRPr="00F31073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proofErr w:type="spellStart"/>
      <w:r w:rsidRPr="00F31073">
        <w:t>Fakultas</w:t>
      </w:r>
      <w:proofErr w:type="spellEnd"/>
      <w:r w:rsidRPr="00F31073">
        <w:tab/>
        <w:t xml:space="preserve">: </w:t>
      </w:r>
      <w:proofErr w:type="spellStart"/>
      <w:r w:rsidR="005E5F8E" w:rsidRPr="00F31073">
        <w:t>Sosial</w:t>
      </w:r>
      <w:proofErr w:type="spellEnd"/>
      <w:r w:rsidR="005E5F8E" w:rsidRPr="00F31073">
        <w:t xml:space="preserve"> </w:t>
      </w:r>
      <w:proofErr w:type="spellStart"/>
      <w:r w:rsidR="005E5F8E" w:rsidRPr="00F31073">
        <w:t>Humaniora</w:t>
      </w:r>
      <w:proofErr w:type="spellEnd"/>
    </w:p>
    <w:p w14:paraId="7187B140" w14:textId="6A19BEE6" w:rsidR="0044601D" w:rsidRPr="00F31073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F31073">
        <w:t>Program Studi</w:t>
      </w:r>
      <w:r w:rsidRPr="00F31073">
        <w:tab/>
        <w:t>:</w:t>
      </w:r>
      <w:r w:rsidR="00117462" w:rsidRPr="00F31073">
        <w:t xml:space="preserve"> </w:t>
      </w:r>
      <w:proofErr w:type="spellStart"/>
      <w:r w:rsidR="005E5F8E" w:rsidRPr="00F31073">
        <w:t>Manajemen</w:t>
      </w:r>
      <w:proofErr w:type="spellEnd"/>
    </w:p>
    <w:p w14:paraId="66122EB9" w14:textId="1726FD51" w:rsidR="00A50507" w:rsidRPr="00F31073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proofErr w:type="spellStart"/>
      <w:r w:rsidRPr="00F31073">
        <w:t>Jenjang</w:t>
      </w:r>
      <w:proofErr w:type="spellEnd"/>
      <w:r w:rsidRPr="00F31073">
        <w:tab/>
        <w:t xml:space="preserve">: </w:t>
      </w:r>
      <w:r w:rsidR="00ED342C" w:rsidRPr="00F31073">
        <w:t>S1</w:t>
      </w:r>
    </w:p>
    <w:p w14:paraId="629764EB" w14:textId="6B7B2B1C" w:rsidR="00A50507" w:rsidRPr="00F31073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F31073">
        <w:t xml:space="preserve">Mata </w:t>
      </w:r>
      <w:proofErr w:type="spellStart"/>
      <w:r w:rsidRPr="00F31073">
        <w:t>Kuliah</w:t>
      </w:r>
      <w:proofErr w:type="spellEnd"/>
      <w:r w:rsidR="00FE047F" w:rsidRPr="00F31073">
        <w:tab/>
      </w:r>
      <w:r w:rsidRPr="00F31073">
        <w:t>:</w:t>
      </w:r>
      <w:r w:rsidR="00117462" w:rsidRPr="00F31073">
        <w:t xml:space="preserve"> </w:t>
      </w:r>
      <w:r w:rsidR="005E5F8E" w:rsidRPr="00F31073">
        <w:t xml:space="preserve">Dasar </w:t>
      </w:r>
      <w:proofErr w:type="spellStart"/>
      <w:r w:rsidR="005E5F8E" w:rsidRPr="00F31073">
        <w:t>dasar</w:t>
      </w:r>
      <w:proofErr w:type="spellEnd"/>
      <w:r w:rsidR="005E5F8E" w:rsidRPr="00F31073">
        <w:t xml:space="preserve"> </w:t>
      </w:r>
      <w:proofErr w:type="spellStart"/>
      <w:r w:rsidR="005E5F8E" w:rsidRPr="00F31073">
        <w:t>Akuntansi</w:t>
      </w:r>
      <w:proofErr w:type="spellEnd"/>
      <w:r w:rsidR="00117462" w:rsidRPr="00F31073">
        <w:tab/>
      </w:r>
      <w:r w:rsidRPr="00F31073">
        <w:t>SKS</w:t>
      </w:r>
      <w:r w:rsidRPr="00F31073">
        <w:tab/>
        <w:t xml:space="preserve">: </w:t>
      </w:r>
      <w:r w:rsidR="005E5F8E" w:rsidRPr="00F31073">
        <w:t>4</w:t>
      </w:r>
      <w:r w:rsidR="00B55727" w:rsidRPr="00F31073">
        <w:t xml:space="preserve"> </w:t>
      </w:r>
      <w:proofErr w:type="spellStart"/>
      <w:r w:rsidRPr="00F31073">
        <w:t>sks</w:t>
      </w:r>
      <w:proofErr w:type="spellEnd"/>
      <w:r w:rsidR="00ED342C" w:rsidRPr="00F31073">
        <w:t xml:space="preserve">.        </w:t>
      </w:r>
    </w:p>
    <w:p w14:paraId="650772EC" w14:textId="079155E1" w:rsidR="00A50507" w:rsidRPr="00F31073" w:rsidRDefault="00507BA7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F31073">
        <w:t xml:space="preserve">Kode Mata </w:t>
      </w:r>
      <w:proofErr w:type="spellStart"/>
      <w:r w:rsidRPr="00F31073">
        <w:t>Kuliah</w:t>
      </w:r>
      <w:proofErr w:type="spellEnd"/>
      <w:r w:rsidRPr="00F31073">
        <w:tab/>
        <w:t>:</w:t>
      </w:r>
      <w:r w:rsidR="00FA567A" w:rsidRPr="00F31073">
        <w:t xml:space="preserve"> (Diisikan </w:t>
      </w:r>
      <w:proofErr w:type="spellStart"/>
      <w:r w:rsidR="00FA567A" w:rsidRPr="00F31073">
        <w:t>kode</w:t>
      </w:r>
      <w:proofErr w:type="spellEnd"/>
      <w:r w:rsidR="00FA567A" w:rsidRPr="00F31073">
        <w:t xml:space="preserve"> </w:t>
      </w:r>
      <w:proofErr w:type="spellStart"/>
      <w:r w:rsidR="00FA567A" w:rsidRPr="00F31073">
        <w:t>matakuliah</w:t>
      </w:r>
      <w:proofErr w:type="spellEnd"/>
      <w:r w:rsidR="00FA567A" w:rsidRPr="00F31073">
        <w:t>)</w:t>
      </w:r>
      <w:r w:rsidR="00117462" w:rsidRPr="00F31073">
        <w:t xml:space="preserve"> </w:t>
      </w:r>
      <w:r w:rsidR="00117462" w:rsidRPr="00F31073">
        <w:tab/>
      </w:r>
      <w:r w:rsidR="00ED342C" w:rsidRPr="00F31073">
        <w:t>Semester</w:t>
      </w:r>
      <w:r w:rsidR="00ED342C" w:rsidRPr="00F31073">
        <w:rPr>
          <w:iCs/>
        </w:rPr>
        <w:tab/>
      </w:r>
      <w:r w:rsidR="00ED342C" w:rsidRPr="00F31073">
        <w:t>:</w:t>
      </w:r>
      <w:r w:rsidR="00ED342C" w:rsidRPr="00F31073">
        <w:rPr>
          <w:iCs/>
        </w:rPr>
        <w:t xml:space="preserve"> </w:t>
      </w:r>
      <w:r w:rsidR="005E5F8E" w:rsidRPr="00F31073">
        <w:rPr>
          <w:iCs/>
        </w:rPr>
        <w:t>1</w:t>
      </w:r>
    </w:p>
    <w:p w14:paraId="159C9D43" w14:textId="24FCBA28" w:rsidR="002B357E" w:rsidRPr="00F31073" w:rsidRDefault="00DD531F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F31073">
        <w:t xml:space="preserve">Dosen </w:t>
      </w:r>
      <w:proofErr w:type="spellStart"/>
      <w:r w:rsidRPr="00F31073">
        <w:t>Koordinator</w:t>
      </w:r>
      <w:proofErr w:type="spellEnd"/>
      <w:r w:rsidRPr="00F31073">
        <w:tab/>
        <w:t xml:space="preserve">: </w:t>
      </w:r>
      <w:r w:rsidR="00DE7042">
        <w:t xml:space="preserve">Dr. </w:t>
      </w:r>
      <w:proofErr w:type="spellStart"/>
      <w:r w:rsidR="00DE7042">
        <w:t>Fitriasuri</w:t>
      </w:r>
      <w:proofErr w:type="spellEnd"/>
      <w:r w:rsidR="00DE7042">
        <w:t>, SE., Ak., MM.</w:t>
      </w:r>
      <w:r w:rsidRPr="00F31073">
        <w:tab/>
      </w:r>
      <w:proofErr w:type="spellStart"/>
      <w:r w:rsidR="00ED342C" w:rsidRPr="00F31073">
        <w:t>Sertifikasi</w:t>
      </w:r>
      <w:proofErr w:type="spellEnd"/>
      <w:r w:rsidR="00FE047F" w:rsidRPr="00F31073">
        <w:rPr>
          <w:i/>
        </w:rPr>
        <w:tab/>
      </w:r>
      <w:r w:rsidR="00ED342C" w:rsidRPr="00F31073">
        <w:t xml:space="preserve">: </w:t>
      </w:r>
      <w:r w:rsidR="005E5F8E" w:rsidRPr="00F31073">
        <w:t>-</w:t>
      </w:r>
    </w:p>
    <w:p w14:paraId="38605337" w14:textId="494EBCD0" w:rsidR="002B357E" w:rsidRPr="00F31073" w:rsidRDefault="002B357E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4536"/>
          <w:tab w:val="left" w:pos="9356"/>
          <w:tab w:val="left" w:pos="11907"/>
        </w:tabs>
        <w:ind w:right="-1877"/>
      </w:pPr>
      <w:r w:rsidRPr="00F31073">
        <w:t>Tim Dosen</w:t>
      </w:r>
      <w:r w:rsidRPr="00F31073">
        <w:tab/>
        <w:t>: 1.</w:t>
      </w:r>
      <w:r w:rsidRPr="00F31073">
        <w:tab/>
      </w:r>
      <w:r w:rsidR="00DE7042">
        <w:t xml:space="preserve">Dr. </w:t>
      </w:r>
      <w:proofErr w:type="spellStart"/>
      <w:r w:rsidR="00DE7042">
        <w:t>Fitriasuri</w:t>
      </w:r>
      <w:proofErr w:type="spellEnd"/>
      <w:r w:rsidR="00DE7042">
        <w:t>, SE., Ak., MM.</w:t>
      </w:r>
    </w:p>
    <w:p w14:paraId="69D0A29F" w14:textId="21E56579" w:rsidR="00A50507" w:rsidRPr="00F31073" w:rsidRDefault="002B357E" w:rsidP="002B35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4536"/>
          <w:tab w:val="left" w:pos="9356"/>
          <w:tab w:val="left" w:pos="11907"/>
        </w:tabs>
        <w:ind w:right="-1877"/>
      </w:pPr>
      <w:r w:rsidRPr="00F31073">
        <w:tab/>
      </w:r>
      <w:r w:rsidRPr="00F31073">
        <w:tab/>
        <w:t xml:space="preserve">  2.</w:t>
      </w:r>
      <w:r w:rsidRPr="00F31073">
        <w:tab/>
      </w:r>
      <w:r w:rsidR="00DE7042" w:rsidRPr="00F31073">
        <w:t xml:space="preserve">Andrian Noviardy, SE., </w:t>
      </w:r>
      <w:proofErr w:type="spellStart"/>
      <w:proofErr w:type="gramStart"/>
      <w:r w:rsidR="00DE7042" w:rsidRPr="00F31073">
        <w:t>M.Si</w:t>
      </w:r>
      <w:proofErr w:type="spellEnd"/>
      <w:proofErr w:type="gramEnd"/>
      <w:r w:rsidR="00ED342C" w:rsidRPr="00F31073">
        <w:t xml:space="preserve">     </w:t>
      </w:r>
      <w:r w:rsidR="002F43A6" w:rsidRPr="00F31073">
        <w:tab/>
      </w:r>
    </w:p>
    <w:p w14:paraId="6573BAC2" w14:textId="202D3B6C" w:rsidR="00A50507" w:rsidRPr="00F31073" w:rsidRDefault="005E5F8E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F310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0EA41" wp14:editId="672CF38E">
                <wp:simplePos x="0" y="0"/>
                <wp:positionH relativeFrom="column">
                  <wp:posOffset>7670165</wp:posOffset>
                </wp:positionH>
                <wp:positionV relativeFrom="paragraph">
                  <wp:posOffset>28576</wp:posOffset>
                </wp:positionV>
                <wp:extent cx="200025" cy="209550"/>
                <wp:effectExtent l="0" t="0" r="28575" b="19050"/>
                <wp:wrapNone/>
                <wp:docPr id="19550794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68F54" w14:textId="6B7B2254" w:rsidR="00DE7042" w:rsidRPr="005E5F8E" w:rsidRDefault="00DE7042" w:rsidP="005E5F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5F8E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0EA41" id="Rectangle 5" o:spid="_x0000_s1026" style="position:absolute;left:0;text-align:left;margin-left:603.95pt;margin-top:2.2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" fillcolor="white [3201]" strokecolor="black [3200]" strokeweight="1.25pt">
                <v:textbox>
                  <w:txbxContent>
                    <w:p w14:paraId="1B168F54" w14:textId="6B7B2254" w:rsidR="00DE7042" w:rsidRPr="005E5F8E" w:rsidRDefault="00DE7042" w:rsidP="005E5F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5F8E">
                        <w:rPr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27007" w:rsidRPr="00F310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09A89" wp14:editId="4A7F4BB5">
                <wp:simplePos x="0" y="0"/>
                <wp:positionH relativeFrom="column">
                  <wp:posOffset>8276590</wp:posOffset>
                </wp:positionH>
                <wp:positionV relativeFrom="paragraph">
                  <wp:posOffset>27305</wp:posOffset>
                </wp:positionV>
                <wp:extent cx="160020" cy="144780"/>
                <wp:effectExtent l="0" t="0" r="17780" b="7620"/>
                <wp:wrapNone/>
                <wp:docPr id="20112617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CF9FA" id="Rectangle 5" o:spid="_x0000_s1026" style="position:absolute;margin-left:651.7pt;margin-top:2.15pt;width:12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" fillcolor="white [3201]" strokecolor="black [3200]" strokeweight="1.25pt"/>
            </w:pict>
          </mc:Fallback>
        </mc:AlternateContent>
      </w:r>
      <w:r w:rsidR="00327007" w:rsidRPr="00F310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A9EE0" wp14:editId="77B92DCE">
                <wp:simplePos x="0" y="0"/>
                <wp:positionH relativeFrom="column">
                  <wp:posOffset>8825445</wp:posOffset>
                </wp:positionH>
                <wp:positionV relativeFrom="paragraph">
                  <wp:posOffset>26670</wp:posOffset>
                </wp:positionV>
                <wp:extent cx="160020" cy="144780"/>
                <wp:effectExtent l="0" t="0" r="17780" b="7620"/>
                <wp:wrapNone/>
                <wp:docPr id="17842604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BF319" id="Rectangle 5" o:spid="_x0000_s1026" style="position:absolute;margin-left:694.9pt;margin-top:2.1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" fillcolor="white [3201]" strokecolor="black [3200]" strokeweight="1.25pt"/>
            </w:pict>
          </mc:Fallback>
        </mc:AlternateContent>
      </w:r>
      <w:r w:rsidR="00DD531F" w:rsidRPr="00F31073">
        <w:t xml:space="preserve">Dosen </w:t>
      </w:r>
      <w:proofErr w:type="spellStart"/>
      <w:r w:rsidR="00DD531F" w:rsidRPr="00F31073">
        <w:t>Pengampu</w:t>
      </w:r>
      <w:proofErr w:type="spellEnd"/>
      <w:r w:rsidR="00DD531F" w:rsidRPr="00F31073">
        <w:tab/>
        <w:t>: </w:t>
      </w:r>
      <w:r w:rsidRPr="00F31073">
        <w:t xml:space="preserve">Andrian </w:t>
      </w:r>
      <w:proofErr w:type="spellStart"/>
      <w:r w:rsidRPr="00F31073">
        <w:t>Noviardy</w:t>
      </w:r>
      <w:proofErr w:type="spellEnd"/>
      <w:r w:rsidRPr="00F31073">
        <w:t xml:space="preserve">, SE., </w:t>
      </w:r>
      <w:proofErr w:type="spellStart"/>
      <w:r w:rsidRPr="00F31073">
        <w:t>M.Si</w:t>
      </w:r>
      <w:proofErr w:type="spellEnd"/>
      <w:r w:rsidRPr="00F31073">
        <w:t>.</w:t>
      </w:r>
      <w:r w:rsidR="00DD531F" w:rsidRPr="00F31073">
        <w:tab/>
      </w:r>
      <w:r w:rsidR="0044601D" w:rsidRPr="00F31073">
        <w:t xml:space="preserve">Metode </w:t>
      </w:r>
      <w:proofErr w:type="spellStart"/>
      <w:r w:rsidR="0044601D" w:rsidRPr="00F31073">
        <w:t>Pembelajaran</w:t>
      </w:r>
      <w:proofErr w:type="spellEnd"/>
      <w:r w:rsidR="0044601D" w:rsidRPr="00F31073">
        <w:tab/>
        <w:t xml:space="preserve">:       CBL      </w:t>
      </w:r>
      <w:r w:rsidR="00327007" w:rsidRPr="00F31073">
        <w:t xml:space="preserve">  </w:t>
      </w:r>
      <w:r w:rsidR="0044601D" w:rsidRPr="00F31073">
        <w:t>PBL</w:t>
      </w:r>
      <w:r w:rsidR="00321C10" w:rsidRPr="00F31073">
        <w:t xml:space="preserve">       </w:t>
      </w:r>
      <w:proofErr w:type="spellStart"/>
      <w:r w:rsidR="00321C10" w:rsidRPr="00F31073">
        <w:t>P</w:t>
      </w:r>
      <w:r w:rsidR="0070174E" w:rsidRPr="00F31073">
        <w:t>j</w:t>
      </w:r>
      <w:r w:rsidR="00321C10" w:rsidRPr="00F31073">
        <w:t>BL</w:t>
      </w:r>
      <w:proofErr w:type="spellEnd"/>
      <w:r w:rsidR="00117462" w:rsidRPr="00F31073">
        <w:tab/>
      </w:r>
    </w:p>
    <w:p w14:paraId="61D3FF49" w14:textId="4E064419" w:rsidR="00534FAD" w:rsidRPr="00567CDF" w:rsidRDefault="00534FAD" w:rsidP="00534F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  <w:rPr>
          <w:color w:val="000000"/>
        </w:rPr>
      </w:pPr>
    </w:p>
    <w:p w14:paraId="155623E1" w14:textId="27CA8FAB" w:rsidR="00A50507" w:rsidRPr="007A6F72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 w:hanging="3261"/>
        <w:jc w:val="both"/>
        <w:rPr>
          <w:color w:val="000000"/>
        </w:rPr>
      </w:pPr>
      <w:proofErr w:type="spellStart"/>
      <w:r w:rsidRPr="00567CDF">
        <w:rPr>
          <w:color w:val="000000"/>
        </w:rPr>
        <w:t>Capaian</w:t>
      </w:r>
      <w:proofErr w:type="spellEnd"/>
      <w:r w:rsidRPr="00567CDF">
        <w:rPr>
          <w:color w:val="000000"/>
        </w:rPr>
        <w:t xml:space="preserve"> </w:t>
      </w:r>
      <w:proofErr w:type="spellStart"/>
      <w:r w:rsidRPr="00567CDF">
        <w:rPr>
          <w:color w:val="000000"/>
        </w:rPr>
        <w:t>Pembelajaran</w:t>
      </w:r>
      <w:proofErr w:type="spellEnd"/>
      <w:r w:rsidRPr="00567CDF">
        <w:rPr>
          <w:color w:val="000000"/>
        </w:rPr>
        <w:t xml:space="preserve"> (</w:t>
      </w:r>
      <w:r w:rsidRPr="00567CDF">
        <w:rPr>
          <w:i/>
          <w:color w:val="000000"/>
        </w:rPr>
        <w:t>Learning Outcomes</w:t>
      </w:r>
      <w:r w:rsidRPr="00567CDF">
        <w:rPr>
          <w:color w:val="000000"/>
        </w:rPr>
        <w:t xml:space="preserve">) </w:t>
      </w:r>
      <w:r w:rsidRPr="00567CDF">
        <w:rPr>
          <w:color w:val="000000"/>
        </w:rPr>
        <w:tab/>
        <w:t xml:space="preserve">: </w:t>
      </w:r>
    </w:p>
    <w:tbl>
      <w:tblPr>
        <w:tblStyle w:val="a1"/>
        <w:tblW w:w="148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229"/>
        <w:gridCol w:w="4678"/>
        <w:gridCol w:w="4678"/>
      </w:tblGrid>
      <w:tr w:rsidR="00A50507" w:rsidRPr="00567CDF" w14:paraId="0982B01D" w14:textId="77777777" w:rsidTr="002B357E">
        <w:trPr>
          <w:trHeight w:val="669"/>
        </w:trPr>
        <w:tc>
          <w:tcPr>
            <w:tcW w:w="3260" w:type="dxa"/>
            <w:vMerge w:val="restart"/>
          </w:tcPr>
          <w:p w14:paraId="24AB26C9" w14:textId="57C32664" w:rsidR="00A50507" w:rsidRPr="00567CDF" w:rsidRDefault="002F43A6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Capaian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Pembelajaran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Lulusan</w:t>
            </w:r>
            <w:proofErr w:type="spellEnd"/>
            <w:r w:rsidRPr="00567CDF">
              <w:rPr>
                <w:sz w:val="24"/>
                <w:szCs w:val="24"/>
              </w:rPr>
              <w:t xml:space="preserve"> (CPL)</w:t>
            </w:r>
          </w:p>
          <w:p w14:paraId="54FBC1C3" w14:textId="402306AC" w:rsidR="00A50507" w:rsidRPr="00567CDF" w:rsidRDefault="00A50507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14:paraId="59454063" w14:textId="4A2EBCE5" w:rsidR="00A50507" w:rsidRPr="00D55EDA" w:rsidRDefault="00DE7042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  <w:r w:rsidRPr="00D55EDA">
              <w:rPr>
                <w:sz w:val="24"/>
                <w:szCs w:val="24"/>
              </w:rPr>
              <w:t>CPL 05</w:t>
            </w:r>
          </w:p>
        </w:tc>
        <w:tc>
          <w:tcPr>
            <w:tcW w:w="9356" w:type="dxa"/>
            <w:gridSpan w:val="2"/>
          </w:tcPr>
          <w:p w14:paraId="50C3FB0B" w14:textId="69D64867" w:rsidR="00A50507" w:rsidRPr="00350684" w:rsidRDefault="00DE7042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eastAsia="Cambria"/>
                <w:color w:val="071DC0"/>
                <w:sz w:val="24"/>
                <w:szCs w:val="24"/>
              </w:rPr>
            </w:pPr>
            <w:r w:rsidRPr="00350684">
              <w:rPr>
                <w:sz w:val="24"/>
                <w:szCs w:val="24"/>
                <w:lang w:val="sv-SE"/>
              </w:rPr>
              <w:t>Mampu menyusun strategi korporasi maupun strategi operasional pada berbagai tipe organisasi.</w:t>
            </w:r>
          </w:p>
        </w:tc>
      </w:tr>
      <w:tr w:rsidR="00321C10" w:rsidRPr="00567CDF" w14:paraId="3ED1326C" w14:textId="77777777" w:rsidTr="002B357E">
        <w:trPr>
          <w:trHeight w:val="276"/>
        </w:trPr>
        <w:tc>
          <w:tcPr>
            <w:tcW w:w="3260" w:type="dxa"/>
            <w:vMerge/>
          </w:tcPr>
          <w:p w14:paraId="75AAF736" w14:textId="77777777" w:rsidR="00321C10" w:rsidRPr="00567CDF" w:rsidRDefault="00321C10" w:rsidP="0032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ADAD90A" w14:textId="113ACF02" w:rsidR="00321C10" w:rsidRPr="00D55EDA" w:rsidRDefault="00DE7042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  <w:r w:rsidRPr="00D55EDA">
              <w:rPr>
                <w:sz w:val="24"/>
                <w:szCs w:val="24"/>
              </w:rPr>
              <w:t>CPL 06</w:t>
            </w:r>
          </w:p>
        </w:tc>
        <w:tc>
          <w:tcPr>
            <w:tcW w:w="9356" w:type="dxa"/>
            <w:gridSpan w:val="2"/>
          </w:tcPr>
          <w:p w14:paraId="78C52960" w14:textId="5FA685C1" w:rsidR="00321C10" w:rsidRPr="00350684" w:rsidRDefault="00DE7042" w:rsidP="00321C10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color w:val="071DC0"/>
                <w:sz w:val="24"/>
                <w:szCs w:val="24"/>
              </w:rPr>
            </w:pPr>
            <w:r w:rsidRPr="00350684">
              <w:rPr>
                <w:sz w:val="24"/>
                <w:szCs w:val="24"/>
                <w:lang w:val="sv-SE"/>
              </w:rPr>
              <w:t>Mampu berfikir secara kritis dalam memberikan solusi pada permasalah manajemen dan bisnis</w:t>
            </w:r>
          </w:p>
        </w:tc>
      </w:tr>
      <w:tr w:rsidR="002B357E" w:rsidRPr="00567CDF" w14:paraId="75FF5A13" w14:textId="77777777" w:rsidTr="002B357E">
        <w:trPr>
          <w:trHeight w:val="274"/>
        </w:trPr>
        <w:tc>
          <w:tcPr>
            <w:tcW w:w="3260" w:type="dxa"/>
            <w:vMerge w:val="restart"/>
          </w:tcPr>
          <w:p w14:paraId="57D11DEA" w14:textId="64CF17D2" w:rsidR="002B357E" w:rsidRPr="00FA567A" w:rsidRDefault="002B357E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  <w:lang w:val="es-CO"/>
              </w:rPr>
            </w:pPr>
            <w:proofErr w:type="spellStart"/>
            <w:r w:rsidRPr="006238E5">
              <w:rPr>
                <w:sz w:val="24"/>
                <w:szCs w:val="24"/>
                <w:lang w:val="es-CO"/>
              </w:rPr>
              <w:t>Capaian</w:t>
            </w:r>
            <w:proofErr w:type="spellEnd"/>
            <w:r w:rsidRPr="006238E5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6238E5">
              <w:rPr>
                <w:sz w:val="24"/>
                <w:szCs w:val="24"/>
                <w:lang w:val="es-CO"/>
              </w:rPr>
              <w:t>Pembelajaran</w:t>
            </w:r>
            <w:proofErr w:type="spellEnd"/>
            <w:r w:rsidRPr="006238E5">
              <w:rPr>
                <w:sz w:val="24"/>
                <w:szCs w:val="24"/>
                <w:lang w:val="es-CO"/>
              </w:rPr>
              <w:t xml:space="preserve"> Mata </w:t>
            </w:r>
            <w:proofErr w:type="spellStart"/>
            <w:r w:rsidRPr="006238E5">
              <w:rPr>
                <w:sz w:val="24"/>
                <w:szCs w:val="24"/>
                <w:lang w:val="es-CO"/>
              </w:rPr>
              <w:t>Kuliah</w:t>
            </w:r>
            <w:proofErr w:type="spellEnd"/>
            <w:r w:rsidRPr="006238E5">
              <w:rPr>
                <w:sz w:val="24"/>
                <w:szCs w:val="24"/>
                <w:lang w:val="es-CO"/>
              </w:rPr>
              <w:t xml:space="preserve"> (CPMK)</w:t>
            </w:r>
          </w:p>
        </w:tc>
        <w:tc>
          <w:tcPr>
            <w:tcW w:w="2229" w:type="dxa"/>
          </w:tcPr>
          <w:p w14:paraId="0C758D53" w14:textId="1F71146B" w:rsidR="002B357E" w:rsidRPr="00D55EDA" w:rsidRDefault="00DE7042" w:rsidP="002B357E">
            <w:pPr>
              <w:jc w:val="both"/>
              <w:rPr>
                <w:sz w:val="24"/>
                <w:szCs w:val="24"/>
              </w:rPr>
            </w:pPr>
            <w:r w:rsidRPr="00D55EDA">
              <w:rPr>
                <w:sz w:val="24"/>
                <w:szCs w:val="24"/>
              </w:rPr>
              <w:t>CPMK 5</w:t>
            </w:r>
          </w:p>
        </w:tc>
        <w:tc>
          <w:tcPr>
            <w:tcW w:w="9356" w:type="dxa"/>
            <w:gridSpan w:val="2"/>
          </w:tcPr>
          <w:p w14:paraId="14BB7189" w14:textId="0E458EA3" w:rsidR="002B357E" w:rsidRPr="00350684" w:rsidRDefault="00DE7042" w:rsidP="002B357E">
            <w:pPr>
              <w:widowControl w:val="0"/>
              <w:rPr>
                <w:sz w:val="24"/>
                <w:szCs w:val="24"/>
              </w:rPr>
            </w:pPr>
            <w:r w:rsidRPr="00350684">
              <w:rPr>
                <w:sz w:val="24"/>
                <w:szCs w:val="24"/>
                <w:lang w:val="sv-SE"/>
              </w:rPr>
              <w:t xml:space="preserve">Memiliki kemampuan dalam </w:t>
            </w:r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mengambil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keputusan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secara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tepat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dalam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konteks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penyelesaian</w:t>
            </w:r>
            <w:proofErr w:type="spellEnd"/>
            <w:r w:rsidRPr="00350684">
              <w:rPr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masalah</w:t>
            </w:r>
            <w:proofErr w:type="spellEnd"/>
            <w:r w:rsidRPr="00350684">
              <w:rPr>
                <w:sz w:val="24"/>
                <w:szCs w:val="24"/>
              </w:rPr>
              <w:t xml:space="preserve"> di</w:t>
            </w:r>
            <w:r w:rsidRPr="0035068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bidang</w:t>
            </w:r>
            <w:proofErr w:type="spellEnd"/>
            <w:r w:rsidRPr="0035068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keahliannya</w:t>
            </w:r>
            <w:proofErr w:type="spellEnd"/>
            <w:r w:rsidRPr="00350684">
              <w:rPr>
                <w:sz w:val="24"/>
                <w:szCs w:val="24"/>
              </w:rPr>
              <w:t>,</w:t>
            </w:r>
            <w:r w:rsidRPr="003506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berdasarkan</w:t>
            </w:r>
            <w:proofErr w:type="spellEnd"/>
            <w:r w:rsidRPr="0035068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hasil</w:t>
            </w:r>
            <w:proofErr w:type="spellEnd"/>
            <w:r w:rsidRPr="0035068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analisis</w:t>
            </w:r>
            <w:proofErr w:type="spellEnd"/>
            <w:r w:rsidRPr="003506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0684">
              <w:rPr>
                <w:sz w:val="24"/>
                <w:szCs w:val="24"/>
              </w:rPr>
              <w:t>informasi</w:t>
            </w:r>
            <w:proofErr w:type="spellEnd"/>
            <w:r w:rsidRPr="00350684">
              <w:rPr>
                <w:spacing w:val="-2"/>
                <w:sz w:val="24"/>
                <w:szCs w:val="24"/>
              </w:rPr>
              <w:t xml:space="preserve"> </w:t>
            </w:r>
            <w:r w:rsidRPr="00350684">
              <w:rPr>
                <w:sz w:val="24"/>
                <w:szCs w:val="24"/>
              </w:rPr>
              <w:t>dan</w:t>
            </w:r>
            <w:r w:rsidRPr="00350684">
              <w:rPr>
                <w:spacing w:val="-2"/>
                <w:sz w:val="24"/>
                <w:szCs w:val="24"/>
              </w:rPr>
              <w:t xml:space="preserve"> </w:t>
            </w:r>
            <w:r w:rsidRPr="00350684">
              <w:rPr>
                <w:sz w:val="24"/>
                <w:szCs w:val="24"/>
              </w:rPr>
              <w:t>data</w:t>
            </w:r>
          </w:p>
        </w:tc>
      </w:tr>
      <w:tr w:rsidR="002B357E" w:rsidRPr="006238E5" w14:paraId="64B7DCF3" w14:textId="77777777" w:rsidTr="002B357E">
        <w:trPr>
          <w:trHeight w:val="274"/>
        </w:trPr>
        <w:tc>
          <w:tcPr>
            <w:tcW w:w="3260" w:type="dxa"/>
            <w:vMerge/>
          </w:tcPr>
          <w:p w14:paraId="602F8BC7" w14:textId="77777777" w:rsidR="002B357E" w:rsidRPr="00567CDF" w:rsidRDefault="002B357E" w:rsidP="002B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B123B52" w14:textId="0AFB3643" w:rsidR="002B357E" w:rsidRPr="00D55EDA" w:rsidRDefault="00DE7042" w:rsidP="002B357E">
            <w:pPr>
              <w:jc w:val="both"/>
              <w:rPr>
                <w:sz w:val="24"/>
                <w:szCs w:val="24"/>
              </w:rPr>
            </w:pPr>
            <w:r w:rsidRPr="00D55EDA">
              <w:rPr>
                <w:sz w:val="24"/>
                <w:szCs w:val="24"/>
              </w:rPr>
              <w:t>CPMK 6</w:t>
            </w:r>
          </w:p>
        </w:tc>
        <w:tc>
          <w:tcPr>
            <w:tcW w:w="9356" w:type="dxa"/>
            <w:gridSpan w:val="2"/>
          </w:tcPr>
          <w:p w14:paraId="257A6D17" w14:textId="50A5AB75" w:rsidR="002B357E" w:rsidRPr="00350684" w:rsidRDefault="00DE7042" w:rsidP="002B357E">
            <w:pPr>
              <w:widowControl w:val="0"/>
              <w:rPr>
                <w:sz w:val="24"/>
                <w:szCs w:val="24"/>
                <w:highlight w:val="white"/>
                <w:lang w:val="es-CO"/>
              </w:rPr>
            </w:pPr>
            <w:r w:rsidRPr="00350684">
              <w:rPr>
                <w:sz w:val="24"/>
                <w:szCs w:val="24"/>
                <w:lang w:val="sv-SE"/>
              </w:rPr>
              <w:t>Memiliki kemampuan menerapkan pemikiran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logis, kritis, sistematis, dan inovatif dalam konteks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pengembangan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atau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implementasi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ilmu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pengetahuan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dan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teknologi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yang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memperhatikan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dan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menerapkan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nilai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humaniora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yang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sesuai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dengan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bidang</w:t>
            </w:r>
            <w:r w:rsidRPr="00350684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350684">
              <w:rPr>
                <w:sz w:val="24"/>
                <w:szCs w:val="24"/>
                <w:lang w:val="sv-SE"/>
              </w:rPr>
              <w:t>keahliannya</w:t>
            </w:r>
          </w:p>
        </w:tc>
      </w:tr>
      <w:tr w:rsidR="002B357E" w:rsidRPr="00567CDF" w14:paraId="4E3F4F59" w14:textId="77777777" w:rsidTr="002B357E">
        <w:tc>
          <w:tcPr>
            <w:tcW w:w="3260" w:type="dxa"/>
            <w:vAlign w:val="center"/>
          </w:tcPr>
          <w:p w14:paraId="7CA44F0F" w14:textId="13E1ED91" w:rsidR="002B357E" w:rsidRPr="00567CDF" w:rsidRDefault="002B357E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 xml:space="preserve">SUB-CPMK </w:t>
            </w:r>
            <w:r w:rsidR="00A87236">
              <w:rPr>
                <w:color w:val="071DC0"/>
                <w:sz w:val="24"/>
                <w:szCs w:val="24"/>
              </w:rPr>
              <w:t>1</w:t>
            </w:r>
          </w:p>
        </w:tc>
        <w:tc>
          <w:tcPr>
            <w:tcW w:w="11585" w:type="dxa"/>
            <w:gridSpan w:val="3"/>
          </w:tcPr>
          <w:p w14:paraId="4679EB29" w14:textId="4DC0EF66" w:rsidR="002B357E" w:rsidRPr="00D55EDA" w:rsidRDefault="00A87236" w:rsidP="002B357E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D55EDA">
              <w:rPr>
                <w:sz w:val="24"/>
                <w:szCs w:val="24"/>
              </w:rPr>
              <w:t>Mahasiswa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mampu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memahami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konsep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dasar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dari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akuntansi</w:t>
            </w:r>
            <w:proofErr w:type="spellEnd"/>
            <w:r w:rsidRPr="00D55EDA">
              <w:rPr>
                <w:sz w:val="24"/>
                <w:szCs w:val="24"/>
              </w:rPr>
              <w:t xml:space="preserve">, </w:t>
            </w:r>
            <w:proofErr w:type="spellStart"/>
            <w:r w:rsidRPr="00D55EDA">
              <w:rPr>
                <w:sz w:val="24"/>
                <w:szCs w:val="24"/>
              </w:rPr>
              <w:t>baik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untuk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perusahaan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jasa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maupun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perusahaan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dagang</w:t>
            </w:r>
            <w:proofErr w:type="spellEnd"/>
            <w:r w:rsidRPr="00D55EDA">
              <w:rPr>
                <w:sz w:val="24"/>
                <w:szCs w:val="24"/>
              </w:rPr>
              <w:t xml:space="preserve">. </w:t>
            </w:r>
          </w:p>
        </w:tc>
      </w:tr>
      <w:tr w:rsidR="002B357E" w:rsidRPr="00567CDF" w14:paraId="4CE4DDB0" w14:textId="77777777" w:rsidTr="002B357E">
        <w:tc>
          <w:tcPr>
            <w:tcW w:w="3260" w:type="dxa"/>
            <w:vAlign w:val="center"/>
          </w:tcPr>
          <w:p w14:paraId="3171F084" w14:textId="01376BC5" w:rsidR="002B357E" w:rsidRPr="00567CDF" w:rsidRDefault="002B357E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lastRenderedPageBreak/>
              <w:t xml:space="preserve">SUB-CPMK </w:t>
            </w:r>
            <w:r w:rsidR="008472E2">
              <w:rPr>
                <w:color w:val="071DC0"/>
                <w:sz w:val="24"/>
                <w:szCs w:val="24"/>
              </w:rPr>
              <w:t>2</w:t>
            </w:r>
          </w:p>
        </w:tc>
        <w:tc>
          <w:tcPr>
            <w:tcW w:w="11585" w:type="dxa"/>
            <w:gridSpan w:val="3"/>
          </w:tcPr>
          <w:p w14:paraId="7B24C6A0" w14:textId="6FFA7D02" w:rsidR="002B357E" w:rsidRPr="00D55EDA" w:rsidRDefault="00A87236" w:rsidP="002B357E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D55EDA">
              <w:rPr>
                <w:sz w:val="24"/>
                <w:szCs w:val="24"/>
              </w:rPr>
              <w:t>Mahasiswa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sz w:val="24"/>
                <w:szCs w:val="24"/>
              </w:rPr>
              <w:t>mampu</w:t>
            </w:r>
            <w:proofErr w:type="spellEnd"/>
            <w:r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menyusun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langkah-langkah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/ </w:t>
            </w:r>
            <w:proofErr w:type="spellStart"/>
            <w:r w:rsidR="008472E2" w:rsidRPr="00D55EDA">
              <w:rPr>
                <w:sz w:val="24"/>
                <w:szCs w:val="24"/>
              </w:rPr>
              <w:t>siklus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akuntansi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sampai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dengan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laporan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keuangan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baik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untuk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perusahaan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jasa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maupun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perusahaan</w:t>
            </w:r>
            <w:proofErr w:type="spellEnd"/>
            <w:r w:rsidR="008472E2" w:rsidRPr="00D55EDA">
              <w:rPr>
                <w:sz w:val="24"/>
                <w:szCs w:val="24"/>
              </w:rPr>
              <w:t xml:space="preserve"> </w:t>
            </w:r>
            <w:proofErr w:type="spellStart"/>
            <w:r w:rsidR="008472E2" w:rsidRPr="00D55EDA">
              <w:rPr>
                <w:sz w:val="24"/>
                <w:szCs w:val="24"/>
              </w:rPr>
              <w:t>dagang</w:t>
            </w:r>
            <w:proofErr w:type="spellEnd"/>
          </w:p>
        </w:tc>
      </w:tr>
      <w:tr w:rsidR="002B357E" w:rsidRPr="00567CDF" w14:paraId="60B7996F" w14:textId="77777777" w:rsidTr="002B357E">
        <w:trPr>
          <w:trHeight w:val="28"/>
        </w:trPr>
        <w:tc>
          <w:tcPr>
            <w:tcW w:w="3260" w:type="dxa"/>
            <w:vMerge w:val="restart"/>
          </w:tcPr>
          <w:p w14:paraId="1E431764" w14:textId="77777777" w:rsidR="002B357E" w:rsidRPr="00567CDF" w:rsidRDefault="002B357E" w:rsidP="002B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567CDF">
              <w:rPr>
                <w:color w:val="000000"/>
                <w:sz w:val="24"/>
                <w:szCs w:val="24"/>
              </w:rPr>
              <w:t>Matriks</w:t>
            </w:r>
            <w:proofErr w:type="spellEnd"/>
            <w:r w:rsidRPr="00567CDF">
              <w:rPr>
                <w:color w:val="000000"/>
                <w:sz w:val="24"/>
                <w:szCs w:val="24"/>
              </w:rPr>
              <w:t xml:space="preserve"> Sub-CPMK terhadap CPL dan CPMK </w:t>
            </w:r>
          </w:p>
          <w:p w14:paraId="0EE50EC7" w14:textId="77777777" w:rsidR="002B357E" w:rsidRPr="00567CDF" w:rsidRDefault="002B357E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0474ABA8" w14:textId="77777777" w:rsidR="002B357E" w:rsidRPr="00567CDF" w:rsidRDefault="002B357E" w:rsidP="002B357E">
            <w:pPr>
              <w:ind w:right="57"/>
              <w:rPr>
                <w:color w:val="000000"/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SUB-CPMK</w:t>
            </w:r>
          </w:p>
        </w:tc>
        <w:tc>
          <w:tcPr>
            <w:tcW w:w="4678" w:type="dxa"/>
          </w:tcPr>
          <w:p w14:paraId="0AEA0AD3" w14:textId="6E56A4CE" w:rsidR="002B357E" w:rsidRPr="00567CDF" w:rsidRDefault="002B357E" w:rsidP="002B357E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567CDF">
              <w:rPr>
                <w:color w:val="000000"/>
                <w:sz w:val="24"/>
                <w:szCs w:val="24"/>
              </w:rPr>
              <w:t xml:space="preserve">CPL </w:t>
            </w:r>
          </w:p>
        </w:tc>
        <w:tc>
          <w:tcPr>
            <w:tcW w:w="4678" w:type="dxa"/>
          </w:tcPr>
          <w:p w14:paraId="4FADFC5F" w14:textId="29AB93AF" w:rsidR="002B357E" w:rsidRPr="00567CDF" w:rsidRDefault="002B357E" w:rsidP="002B357E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567CDF">
              <w:rPr>
                <w:color w:val="000000"/>
                <w:sz w:val="24"/>
                <w:szCs w:val="24"/>
              </w:rPr>
              <w:t xml:space="preserve">CPL </w:t>
            </w:r>
          </w:p>
        </w:tc>
      </w:tr>
      <w:tr w:rsidR="002B357E" w:rsidRPr="00567CDF" w14:paraId="2AC9F41D" w14:textId="77777777" w:rsidTr="002B357E">
        <w:trPr>
          <w:trHeight w:val="21"/>
        </w:trPr>
        <w:tc>
          <w:tcPr>
            <w:tcW w:w="3260" w:type="dxa"/>
            <w:vMerge/>
          </w:tcPr>
          <w:p w14:paraId="7E8617C1" w14:textId="77777777" w:rsidR="002B357E" w:rsidRPr="00567CDF" w:rsidRDefault="002B357E" w:rsidP="002B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14:paraId="794A3E8C" w14:textId="77777777" w:rsidR="002B357E" w:rsidRPr="00567CDF" w:rsidRDefault="002B357E" w:rsidP="002B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4E6F61" w14:textId="6FEE7280" w:rsidR="002B357E" w:rsidRPr="00567CDF" w:rsidRDefault="002B357E" w:rsidP="002B357E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CPMK</w:t>
            </w:r>
          </w:p>
        </w:tc>
        <w:tc>
          <w:tcPr>
            <w:tcW w:w="4678" w:type="dxa"/>
          </w:tcPr>
          <w:p w14:paraId="4C13B314" w14:textId="444407EE" w:rsidR="002B357E" w:rsidRPr="00567CDF" w:rsidRDefault="002B357E" w:rsidP="002B357E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CPMK</w:t>
            </w:r>
          </w:p>
        </w:tc>
      </w:tr>
      <w:tr w:rsidR="008472E2" w:rsidRPr="00567CDF" w14:paraId="6AD60A05" w14:textId="77777777" w:rsidTr="002B357E">
        <w:trPr>
          <w:trHeight w:val="21"/>
        </w:trPr>
        <w:tc>
          <w:tcPr>
            <w:tcW w:w="3260" w:type="dxa"/>
            <w:vMerge/>
          </w:tcPr>
          <w:p w14:paraId="20A6BAF4" w14:textId="77777777" w:rsidR="008472E2" w:rsidRPr="00567CDF" w:rsidRDefault="008472E2" w:rsidP="0084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375EE1E2" w14:textId="462E120C" w:rsidR="008472E2" w:rsidRPr="00567CDF" w:rsidRDefault="008472E2" w:rsidP="008472E2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 xml:space="preserve">SUB-CPMK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E0C5A44" w14:textId="138860F8" w:rsidR="008472E2" w:rsidRPr="00567CDF" w:rsidRDefault="008472E2" w:rsidP="008472E2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4612D2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4678" w:type="dxa"/>
          </w:tcPr>
          <w:p w14:paraId="4AEFC143" w14:textId="06944C24" w:rsidR="008472E2" w:rsidRPr="00567CDF" w:rsidRDefault="008472E2" w:rsidP="008472E2">
            <w:pPr>
              <w:ind w:left="57" w:right="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612D2">
              <w:rPr>
                <w:color w:val="000000"/>
                <w:sz w:val="24"/>
                <w:szCs w:val="24"/>
              </w:rPr>
              <w:t>√</w:t>
            </w:r>
          </w:p>
        </w:tc>
      </w:tr>
      <w:tr w:rsidR="008472E2" w:rsidRPr="00567CDF" w14:paraId="48BFAB8D" w14:textId="77777777" w:rsidTr="00A64611">
        <w:trPr>
          <w:trHeight w:val="802"/>
        </w:trPr>
        <w:tc>
          <w:tcPr>
            <w:tcW w:w="3260" w:type="dxa"/>
            <w:vMerge/>
          </w:tcPr>
          <w:p w14:paraId="304B4420" w14:textId="77777777" w:rsidR="008472E2" w:rsidRPr="00567CDF" w:rsidRDefault="008472E2" w:rsidP="0084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Align w:val="center"/>
          </w:tcPr>
          <w:p w14:paraId="52813F17" w14:textId="70773A03" w:rsidR="008472E2" w:rsidRPr="00567CDF" w:rsidRDefault="008472E2" w:rsidP="008472E2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 xml:space="preserve">SUB-CPMK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35E296D" w14:textId="71FCB40D" w:rsidR="008472E2" w:rsidRPr="00567CDF" w:rsidRDefault="008472E2" w:rsidP="008472E2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4612D2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4678" w:type="dxa"/>
          </w:tcPr>
          <w:p w14:paraId="0E680CCC" w14:textId="0239A679" w:rsidR="008472E2" w:rsidRPr="00567CDF" w:rsidRDefault="008472E2" w:rsidP="008472E2">
            <w:pPr>
              <w:ind w:left="57" w:right="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612D2">
              <w:rPr>
                <w:color w:val="000000"/>
                <w:sz w:val="24"/>
                <w:szCs w:val="24"/>
              </w:rPr>
              <w:t>√</w:t>
            </w:r>
          </w:p>
        </w:tc>
      </w:tr>
    </w:tbl>
    <w:p w14:paraId="71489BE4" w14:textId="6EF3449E" w:rsidR="00A50507" w:rsidRPr="00567CDF" w:rsidRDefault="002F43A6" w:rsidP="008472E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15"/>
        <w:jc w:val="both"/>
      </w:pPr>
      <w:proofErr w:type="spellStart"/>
      <w:r w:rsidRPr="00567CDF">
        <w:rPr>
          <w:color w:val="000000"/>
        </w:rPr>
        <w:t>Deskripsi</w:t>
      </w:r>
      <w:proofErr w:type="spellEnd"/>
      <w:r w:rsidRPr="00567CDF">
        <w:rPr>
          <w:color w:val="000000"/>
        </w:rPr>
        <w:t xml:space="preserve"> Mata </w:t>
      </w:r>
      <w:proofErr w:type="spellStart"/>
      <w:r w:rsidRPr="00567CDF">
        <w:rPr>
          <w:color w:val="000000"/>
        </w:rPr>
        <w:t>Kuliah</w:t>
      </w:r>
      <w:proofErr w:type="spellEnd"/>
      <w:r w:rsidRPr="00567CDF">
        <w:rPr>
          <w:color w:val="000000"/>
        </w:rPr>
        <w:t xml:space="preserve"> </w:t>
      </w:r>
    </w:p>
    <w:tbl>
      <w:tblPr>
        <w:tblStyle w:val="a2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3"/>
      </w:tblGrid>
      <w:tr w:rsidR="00A50507" w:rsidRPr="007A6F72" w14:paraId="4CDF30AE" w14:textId="77777777" w:rsidTr="00F50410">
        <w:tc>
          <w:tcPr>
            <w:tcW w:w="14883" w:type="dxa"/>
          </w:tcPr>
          <w:p w14:paraId="2C3A1FB5" w14:textId="2D39574D" w:rsidR="00B55727" w:rsidRPr="007A6F72" w:rsidRDefault="00F31073" w:rsidP="00B55727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F31073">
              <w:rPr>
                <w:bCs/>
                <w:sz w:val="24"/>
                <w:szCs w:val="24"/>
              </w:rPr>
              <w:t>Merupakan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mata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kuliah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F31073">
              <w:rPr>
                <w:bCs/>
                <w:sz w:val="24"/>
                <w:szCs w:val="24"/>
              </w:rPr>
              <w:t>memberikan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gambaran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suatu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transaksi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keuangan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jasa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F31073">
              <w:rPr>
                <w:bCs/>
                <w:sz w:val="24"/>
                <w:szCs w:val="24"/>
              </w:rPr>
              <w:t>dagang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di proses </w:t>
            </w:r>
            <w:proofErr w:type="spellStart"/>
            <w:r w:rsidRPr="00F31073">
              <w:rPr>
                <w:bCs/>
                <w:sz w:val="24"/>
                <w:szCs w:val="24"/>
              </w:rPr>
              <w:t>dalam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penyusunan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laporan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keuangan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F31073">
              <w:rPr>
                <w:bCs/>
                <w:sz w:val="24"/>
                <w:szCs w:val="24"/>
              </w:rPr>
              <w:t>akan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digunakan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oleh Stakeholders </w:t>
            </w:r>
            <w:proofErr w:type="spellStart"/>
            <w:r w:rsidRPr="00F31073">
              <w:rPr>
                <w:bCs/>
                <w:sz w:val="24"/>
                <w:szCs w:val="24"/>
              </w:rPr>
              <w:t>dalam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membuat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keputusan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ekonomi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suatu</w:t>
            </w:r>
            <w:proofErr w:type="spellEnd"/>
            <w:r w:rsidRPr="00F310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1073">
              <w:rPr>
                <w:bCs/>
                <w:sz w:val="24"/>
                <w:szCs w:val="24"/>
              </w:rPr>
              <w:t>perusahaan</w:t>
            </w:r>
            <w:proofErr w:type="spellEnd"/>
            <w:r w:rsidRPr="00F31073">
              <w:rPr>
                <w:bCs/>
                <w:sz w:val="24"/>
                <w:szCs w:val="24"/>
              </w:rPr>
              <w:t>.</w:t>
            </w:r>
          </w:p>
        </w:tc>
      </w:tr>
    </w:tbl>
    <w:p w14:paraId="1CE5C083" w14:textId="77777777" w:rsidR="00682766" w:rsidRDefault="00682766" w:rsidP="00A554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ECA29C" w14:textId="059C52D8" w:rsidR="00200587" w:rsidRPr="00A5546D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567CDF">
        <w:rPr>
          <w:color w:val="000000"/>
        </w:rPr>
        <w:t xml:space="preserve">Bahan Kajian </w:t>
      </w:r>
    </w:p>
    <w:tbl>
      <w:tblPr>
        <w:tblStyle w:val="a5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3"/>
      </w:tblGrid>
      <w:tr w:rsidR="00117462" w:rsidRPr="00567CDF" w14:paraId="1072FFC1" w14:textId="77777777" w:rsidTr="00F50410">
        <w:tc>
          <w:tcPr>
            <w:tcW w:w="14883" w:type="dxa"/>
          </w:tcPr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7"/>
            </w:tblGrid>
            <w:tr w:rsidR="00F31073" w:rsidRPr="00BB017C" w14:paraId="443F48EF" w14:textId="77777777" w:rsidTr="00DE7042">
              <w:tc>
                <w:tcPr>
                  <w:tcW w:w="7407" w:type="dxa"/>
                  <w:vAlign w:val="center"/>
                </w:tcPr>
                <w:p w14:paraId="5969A081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bookmarkStart w:id="0" w:name="_gjdgxs" w:colFirst="0" w:colLast="0"/>
                  <w:bookmarkEnd w:id="0"/>
                  <w:r w:rsidRPr="00F31073">
                    <w:rPr>
                      <w:sz w:val="24"/>
                      <w:szCs w:val="24"/>
                      <w:lang w:val="id-ID"/>
                    </w:rPr>
                    <w:t>konsep akuntansi, persamaan akuntansi dan laporan keuangan</w:t>
                  </w:r>
                </w:p>
              </w:tc>
            </w:tr>
            <w:tr w:rsidR="00F31073" w:rsidRPr="00BB017C" w14:paraId="39C2629F" w14:textId="77777777" w:rsidTr="00DE7042">
              <w:tc>
                <w:tcPr>
                  <w:tcW w:w="7407" w:type="dxa"/>
                  <w:vAlign w:val="center"/>
                </w:tcPr>
                <w:p w14:paraId="4ADDCB05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Persamaan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Akuntansi</w:t>
                  </w:r>
                  <w:proofErr w:type="spellEnd"/>
                </w:p>
              </w:tc>
            </w:tr>
            <w:tr w:rsidR="00F31073" w:rsidRPr="00BB017C" w14:paraId="62CD343D" w14:textId="77777777" w:rsidTr="00DE7042">
              <w:tc>
                <w:tcPr>
                  <w:tcW w:w="7407" w:type="dxa"/>
                  <w:vAlign w:val="center"/>
                </w:tcPr>
                <w:p w14:paraId="714E4580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Akuntansi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Perusahaan </w:t>
                  </w:r>
                  <w:proofErr w:type="gramStart"/>
                  <w:r w:rsidRPr="00F31073">
                    <w:rPr>
                      <w:sz w:val="24"/>
                      <w:szCs w:val="24"/>
                    </w:rPr>
                    <w:t>Jasa :</w:t>
                  </w:r>
                  <w:proofErr w:type="gram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Jurnal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Umum</w:t>
                  </w:r>
                </w:p>
              </w:tc>
            </w:tr>
            <w:tr w:rsidR="00F31073" w:rsidRPr="00D44C8D" w14:paraId="143FEBAD" w14:textId="77777777" w:rsidTr="00DE7042">
              <w:tc>
                <w:tcPr>
                  <w:tcW w:w="7407" w:type="dxa"/>
                  <w:vAlign w:val="center"/>
                </w:tcPr>
                <w:p w14:paraId="7559E1FF" w14:textId="77777777" w:rsidR="00F31073" w:rsidRPr="00D44C8D" w:rsidRDefault="00F31073" w:rsidP="00F31073">
                  <w:pPr>
                    <w:rPr>
                      <w:sz w:val="24"/>
                      <w:szCs w:val="24"/>
                      <w:lang w:val="sv-SE"/>
                    </w:rPr>
                  </w:pPr>
                  <w:r w:rsidRPr="00D44C8D">
                    <w:rPr>
                      <w:sz w:val="24"/>
                      <w:szCs w:val="24"/>
                      <w:lang w:val="sv-SE"/>
                    </w:rPr>
                    <w:t>Akuntansi Perusahaan Jasa : Buku Besar</w:t>
                  </w:r>
                </w:p>
              </w:tc>
            </w:tr>
            <w:tr w:rsidR="00F31073" w:rsidRPr="00BB017C" w14:paraId="1F846558" w14:textId="77777777" w:rsidTr="00DE7042">
              <w:tc>
                <w:tcPr>
                  <w:tcW w:w="7407" w:type="dxa"/>
                  <w:vAlign w:val="center"/>
                </w:tcPr>
                <w:p w14:paraId="7340FF05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Akuntansi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Perusahaan </w:t>
                  </w:r>
                  <w:proofErr w:type="gramStart"/>
                  <w:r w:rsidRPr="00F31073">
                    <w:rPr>
                      <w:sz w:val="24"/>
                      <w:szCs w:val="24"/>
                    </w:rPr>
                    <w:t>Jasa :</w:t>
                  </w:r>
                  <w:proofErr w:type="gram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Neraca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Saldo</w:t>
                  </w:r>
                </w:p>
              </w:tc>
            </w:tr>
            <w:tr w:rsidR="00F31073" w:rsidRPr="00D44C8D" w14:paraId="26288F27" w14:textId="77777777" w:rsidTr="00DE7042">
              <w:tc>
                <w:tcPr>
                  <w:tcW w:w="7407" w:type="dxa"/>
                  <w:vAlign w:val="center"/>
                </w:tcPr>
                <w:p w14:paraId="3530A4A1" w14:textId="77777777" w:rsidR="00F31073" w:rsidRPr="00D44C8D" w:rsidRDefault="00F31073" w:rsidP="00F31073">
                  <w:pPr>
                    <w:rPr>
                      <w:sz w:val="24"/>
                      <w:szCs w:val="24"/>
                      <w:lang w:val="sv-SE"/>
                    </w:rPr>
                  </w:pPr>
                  <w:r w:rsidRPr="00D44C8D">
                    <w:rPr>
                      <w:sz w:val="24"/>
                      <w:szCs w:val="24"/>
                      <w:lang w:val="sv-SE"/>
                    </w:rPr>
                    <w:t>Akuntansi Perusahaan Jasa : Ayat Jurnal Penyesuaian</w:t>
                  </w:r>
                </w:p>
              </w:tc>
            </w:tr>
            <w:tr w:rsidR="00F31073" w:rsidRPr="00D44C8D" w14:paraId="4E72DDA0" w14:textId="77777777" w:rsidTr="00DE7042">
              <w:tc>
                <w:tcPr>
                  <w:tcW w:w="7407" w:type="dxa"/>
                  <w:vAlign w:val="center"/>
                </w:tcPr>
                <w:p w14:paraId="7D089CC3" w14:textId="77777777" w:rsidR="00F31073" w:rsidRPr="00D44C8D" w:rsidRDefault="00F31073" w:rsidP="00F31073">
                  <w:pPr>
                    <w:rPr>
                      <w:sz w:val="24"/>
                      <w:szCs w:val="24"/>
                      <w:lang w:val="sv-SE"/>
                    </w:rPr>
                  </w:pPr>
                  <w:r w:rsidRPr="00D44C8D">
                    <w:rPr>
                      <w:sz w:val="24"/>
                      <w:szCs w:val="24"/>
                      <w:lang w:val="sv-SE"/>
                    </w:rPr>
                    <w:t>Akuntansi Perusahaan Jasa : Neraca Lajur dan Laporan Keuangan</w:t>
                  </w:r>
                </w:p>
              </w:tc>
            </w:tr>
            <w:tr w:rsidR="00F31073" w:rsidRPr="00BB017C" w14:paraId="361D8E56" w14:textId="77777777" w:rsidTr="00DE7042">
              <w:tc>
                <w:tcPr>
                  <w:tcW w:w="7407" w:type="dxa"/>
                  <w:vAlign w:val="center"/>
                </w:tcPr>
                <w:p w14:paraId="27AD1579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Jurnal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Penutup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Pembalik</w:t>
                  </w:r>
                  <w:proofErr w:type="spellEnd"/>
                </w:p>
              </w:tc>
            </w:tr>
            <w:tr w:rsidR="00F31073" w:rsidRPr="00BB017C" w14:paraId="04F57027" w14:textId="77777777" w:rsidTr="00DE7042">
              <w:tc>
                <w:tcPr>
                  <w:tcW w:w="7407" w:type="dxa"/>
                  <w:vAlign w:val="center"/>
                </w:tcPr>
                <w:p w14:paraId="26EA48BE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Siklus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Akuntansi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Perusahaan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Dagang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1073" w:rsidRPr="00BB017C" w14:paraId="58D50707" w14:textId="77777777" w:rsidTr="009D2248">
              <w:trPr>
                <w:trHeight w:val="80"/>
              </w:trPr>
              <w:tc>
                <w:tcPr>
                  <w:tcW w:w="7407" w:type="dxa"/>
                  <w:vAlign w:val="center"/>
                </w:tcPr>
                <w:p w14:paraId="56DC3473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Siklus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Akuntansi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Perusahaan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Dagang</w:t>
                  </w:r>
                  <w:proofErr w:type="spellEnd"/>
                </w:p>
              </w:tc>
            </w:tr>
            <w:tr w:rsidR="00F31073" w:rsidRPr="00BB017C" w14:paraId="3F743A5C" w14:textId="77777777" w:rsidTr="00DE7042">
              <w:tc>
                <w:tcPr>
                  <w:tcW w:w="7407" w:type="dxa"/>
                  <w:vAlign w:val="center"/>
                </w:tcPr>
                <w:p w14:paraId="7F7B7CEB" w14:textId="77777777" w:rsidR="00F31073" w:rsidRPr="00F31073" w:rsidRDefault="00F31073" w:rsidP="00F310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31073">
                    <w:rPr>
                      <w:sz w:val="24"/>
                      <w:szCs w:val="24"/>
                    </w:rPr>
                    <w:t>Jurnal</w:t>
                  </w:r>
                  <w:proofErr w:type="spellEnd"/>
                  <w:r w:rsidRPr="00F3107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1073">
                    <w:rPr>
                      <w:sz w:val="24"/>
                      <w:szCs w:val="24"/>
                    </w:rPr>
                    <w:t>Khusus</w:t>
                  </w:r>
                  <w:proofErr w:type="spellEnd"/>
                </w:p>
              </w:tc>
            </w:tr>
          </w:tbl>
          <w:p w14:paraId="7A9208ED" w14:textId="0D9750D4" w:rsidR="00117462" w:rsidRPr="00567CDF" w:rsidRDefault="00117462" w:rsidP="0011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6CA3B2C" w14:textId="77777777" w:rsidR="00A50507" w:rsidRPr="00567CDF" w:rsidRDefault="00A50507">
      <w:pPr>
        <w:widowControl w:val="0"/>
        <w:tabs>
          <w:tab w:val="left" w:pos="709"/>
        </w:tabs>
        <w:jc w:val="both"/>
      </w:pPr>
    </w:p>
    <w:p w14:paraId="55ECE364" w14:textId="1F8C5D08" w:rsidR="00200587" w:rsidRPr="00A5546D" w:rsidRDefault="002F43A6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 w:hanging="3261"/>
        <w:jc w:val="both"/>
        <w:rPr>
          <w:color w:val="000000"/>
        </w:rPr>
      </w:pPr>
      <w:proofErr w:type="spellStart"/>
      <w:r w:rsidRPr="00567CDF">
        <w:rPr>
          <w:color w:val="000000"/>
        </w:rPr>
        <w:t>Implementasi</w:t>
      </w:r>
      <w:proofErr w:type="spellEnd"/>
      <w:r w:rsidRPr="00567CDF">
        <w:rPr>
          <w:color w:val="000000"/>
        </w:rPr>
        <w:t xml:space="preserve"> </w:t>
      </w:r>
      <w:proofErr w:type="spellStart"/>
      <w:r w:rsidRPr="00567CDF">
        <w:rPr>
          <w:color w:val="000000"/>
        </w:rPr>
        <w:t>Pembelajaran</w:t>
      </w:r>
      <w:proofErr w:type="spellEnd"/>
      <w:r w:rsidRPr="00567CDF">
        <w:rPr>
          <w:color w:val="000000"/>
        </w:rPr>
        <w:t xml:space="preserve"> </w:t>
      </w:r>
      <w:proofErr w:type="spellStart"/>
      <w:r w:rsidRPr="00567CDF">
        <w:rPr>
          <w:color w:val="000000"/>
        </w:rPr>
        <w:t>Mingguan</w:t>
      </w:r>
      <w:proofErr w:type="spellEnd"/>
      <w:r w:rsidRPr="00567CDF">
        <w:rPr>
          <w:color w:val="000000"/>
        </w:rPr>
        <w:t xml:space="preserve"> </w:t>
      </w:r>
      <w:r w:rsidRPr="00567CDF">
        <w:rPr>
          <w:i/>
          <w:color w:val="000000"/>
        </w:rPr>
        <w:t xml:space="preserve">(Implementation Process of weekly learning time) </w:t>
      </w:r>
    </w:p>
    <w:tbl>
      <w:tblPr>
        <w:tblStyle w:val="a6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985"/>
        <w:gridCol w:w="1843"/>
        <w:gridCol w:w="1701"/>
        <w:gridCol w:w="2267"/>
        <w:gridCol w:w="1276"/>
        <w:gridCol w:w="1701"/>
        <w:gridCol w:w="992"/>
      </w:tblGrid>
      <w:tr w:rsidR="00897AC0" w:rsidRPr="007A6F72" w14:paraId="3061D0C3" w14:textId="31E149BA" w:rsidTr="00897AC0">
        <w:trPr>
          <w:trHeight w:val="1192"/>
          <w:tblHeader/>
        </w:trPr>
        <w:tc>
          <w:tcPr>
            <w:tcW w:w="708" w:type="dxa"/>
          </w:tcPr>
          <w:p w14:paraId="4C187C7A" w14:textId="77777777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7A6F72">
              <w:rPr>
                <w:b/>
                <w:color w:val="000000"/>
              </w:rPr>
              <w:t>Minggu</w:t>
            </w:r>
            <w:proofErr w:type="spellEnd"/>
          </w:p>
          <w:p w14:paraId="626C2371" w14:textId="08F7D3D8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  <w:tc>
          <w:tcPr>
            <w:tcW w:w="2410" w:type="dxa"/>
          </w:tcPr>
          <w:p w14:paraId="69989F0F" w14:textId="77777777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A6F72">
              <w:rPr>
                <w:b/>
                <w:color w:val="000000"/>
              </w:rPr>
              <w:t>Sub CPMK</w:t>
            </w:r>
          </w:p>
          <w:p w14:paraId="1F1AE9B4" w14:textId="77777777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A6F72">
              <w:rPr>
                <w:b/>
                <w:color w:val="000000"/>
              </w:rPr>
              <w:t>(</w:t>
            </w:r>
            <w:proofErr w:type="spellStart"/>
            <w:r w:rsidRPr="007A6F72">
              <w:rPr>
                <w:b/>
                <w:color w:val="000000"/>
              </w:rPr>
              <w:t>Kemampuan</w:t>
            </w:r>
            <w:proofErr w:type="spellEnd"/>
            <w:r w:rsidRPr="007A6F72">
              <w:rPr>
                <w:b/>
                <w:color w:val="000000"/>
              </w:rPr>
              <w:t xml:space="preserve"> </w:t>
            </w:r>
            <w:proofErr w:type="spellStart"/>
            <w:r w:rsidRPr="007A6F72">
              <w:rPr>
                <w:b/>
                <w:color w:val="000000"/>
              </w:rPr>
              <w:t>akhir</w:t>
            </w:r>
            <w:proofErr w:type="spellEnd"/>
            <w:r w:rsidRPr="007A6F72">
              <w:rPr>
                <w:b/>
                <w:color w:val="000000"/>
              </w:rPr>
              <w:t xml:space="preserve"> yang </w:t>
            </w:r>
            <w:proofErr w:type="spellStart"/>
            <w:r w:rsidRPr="007A6F72">
              <w:rPr>
                <w:b/>
                <w:color w:val="000000"/>
              </w:rPr>
              <w:t>direncanakan</w:t>
            </w:r>
            <w:proofErr w:type="spellEnd"/>
            <w:r w:rsidRPr="007A6F72">
              <w:rPr>
                <w:b/>
                <w:color w:val="000000"/>
              </w:rPr>
              <w:t>)</w:t>
            </w:r>
          </w:p>
          <w:p w14:paraId="66845D67" w14:textId="2B74E556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14:paraId="7F002F67" w14:textId="77777777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A6F72">
              <w:rPr>
                <w:b/>
                <w:color w:val="000000"/>
              </w:rPr>
              <w:t xml:space="preserve">Bahan Kajian/Materi </w:t>
            </w:r>
            <w:proofErr w:type="spellStart"/>
            <w:r w:rsidRPr="007A6F72">
              <w:rPr>
                <w:b/>
                <w:color w:val="000000"/>
              </w:rPr>
              <w:t>Pembelajaran</w:t>
            </w:r>
            <w:proofErr w:type="spellEnd"/>
          </w:p>
          <w:p w14:paraId="45276D57" w14:textId="2686B8F2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149A843D" w14:textId="320276C8" w:rsidR="00A36084" w:rsidRPr="0084330F" w:rsidRDefault="00A36084" w:rsidP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CO"/>
              </w:rPr>
            </w:pPr>
            <w:proofErr w:type="spellStart"/>
            <w:r w:rsidRPr="007A6F72">
              <w:rPr>
                <w:b/>
                <w:color w:val="000000"/>
                <w:lang w:val="es-CO"/>
              </w:rPr>
              <w:t>Metode</w:t>
            </w:r>
            <w:proofErr w:type="spellEnd"/>
            <w:r w:rsidRPr="007A6F72">
              <w:rPr>
                <w:b/>
                <w:color w:val="000000"/>
                <w:lang w:val="es-CO"/>
              </w:rPr>
              <w:t xml:space="preserve"> </w:t>
            </w:r>
            <w:proofErr w:type="spellStart"/>
            <w:r w:rsidRPr="007A6F72">
              <w:rPr>
                <w:b/>
                <w:color w:val="000000"/>
                <w:lang w:val="es-CO"/>
              </w:rPr>
              <w:t>Pembelajaran</w:t>
            </w:r>
            <w:proofErr w:type="spellEnd"/>
          </w:p>
          <w:p w14:paraId="70A97102" w14:textId="3313B51D" w:rsidR="00A36084" w:rsidRPr="0084330F" w:rsidRDefault="00A36084" w:rsidP="00843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CO"/>
              </w:rPr>
            </w:pPr>
          </w:p>
        </w:tc>
        <w:tc>
          <w:tcPr>
            <w:tcW w:w="1701" w:type="dxa"/>
          </w:tcPr>
          <w:p w14:paraId="4DD96A20" w14:textId="77777777" w:rsidR="00A36084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Aktivitas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47C5E061" w14:textId="01FC79CD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Kelas</w:t>
            </w:r>
          </w:p>
        </w:tc>
        <w:tc>
          <w:tcPr>
            <w:tcW w:w="2267" w:type="dxa"/>
          </w:tcPr>
          <w:p w14:paraId="7BD37EB2" w14:textId="088D0F14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Pengalaman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Belajar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Mahasiswa</w:t>
            </w:r>
            <w:proofErr w:type="spellEnd"/>
          </w:p>
        </w:tc>
        <w:tc>
          <w:tcPr>
            <w:tcW w:w="1276" w:type="dxa"/>
          </w:tcPr>
          <w:p w14:paraId="2F614EEA" w14:textId="31E3662C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7A6F72">
              <w:rPr>
                <w:b/>
                <w:color w:val="000000"/>
              </w:rPr>
              <w:t>Sumber</w:t>
            </w:r>
            <w:proofErr w:type="spellEnd"/>
            <w:r w:rsidRPr="007A6F72">
              <w:rPr>
                <w:b/>
                <w:color w:val="000000"/>
              </w:rPr>
              <w:t xml:space="preserve"> </w:t>
            </w:r>
            <w:proofErr w:type="spellStart"/>
            <w:r w:rsidRPr="007A6F72">
              <w:rPr>
                <w:b/>
                <w:color w:val="000000"/>
              </w:rPr>
              <w:t>Belajar</w:t>
            </w:r>
            <w:proofErr w:type="spellEnd"/>
          </w:p>
          <w:p w14:paraId="431D4425" w14:textId="0FFAAA45" w:rsidR="00A36084" w:rsidRPr="007A6F72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C2DE161" w14:textId="77777777" w:rsidR="00A36084" w:rsidRPr="00B55727" w:rsidRDefault="00A36084" w:rsidP="00B5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7A6F72">
              <w:rPr>
                <w:b/>
                <w:color w:val="000000"/>
              </w:rPr>
              <w:t>Penilaian</w:t>
            </w:r>
            <w:proofErr w:type="spellEnd"/>
          </w:p>
          <w:p w14:paraId="33ADDF71" w14:textId="52F9B7E1" w:rsidR="00A36084" w:rsidRPr="00B55727" w:rsidRDefault="00A36084" w:rsidP="00843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AD63545" w14:textId="28BD5DBE" w:rsidR="00A36084" w:rsidRPr="00B55727" w:rsidRDefault="00A36084" w:rsidP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 w:rsidRPr="007A6F72">
              <w:rPr>
                <w:b/>
                <w:color w:val="000000"/>
              </w:rPr>
              <w:t>Bobot</w:t>
            </w:r>
            <w:proofErr w:type="spellEnd"/>
            <w:r>
              <w:rPr>
                <w:b/>
                <w:color w:val="000000"/>
              </w:rPr>
              <w:t xml:space="preserve"> (%)</w:t>
            </w:r>
          </w:p>
        </w:tc>
      </w:tr>
      <w:tr w:rsidR="00F31073" w:rsidRPr="007A6F72" w14:paraId="02AD91E3" w14:textId="616A2DEF" w:rsidTr="00F31073">
        <w:trPr>
          <w:trHeight w:val="400"/>
        </w:trPr>
        <w:tc>
          <w:tcPr>
            <w:tcW w:w="708" w:type="dxa"/>
          </w:tcPr>
          <w:p w14:paraId="411533C5" w14:textId="0A0E41D6" w:rsidR="00F31073" w:rsidRPr="007A6F72" w:rsidRDefault="00F31073" w:rsidP="00F3107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656FEBA6" w14:textId="0FCE06C2" w:rsidR="00F31073" w:rsidRPr="003407E6" w:rsidRDefault="0058040F" w:rsidP="003407E6">
            <w:pPr>
              <w:jc w:val="both"/>
              <w:rPr>
                <w:lang w:val="es-CO"/>
              </w:rPr>
            </w:pPr>
            <w:r>
              <w:rPr>
                <w:lang w:val="sv-SE"/>
              </w:rPr>
              <w:t xml:space="preserve">Mampu memahami </w:t>
            </w:r>
            <w:r w:rsidR="003407E6">
              <w:rPr>
                <w:lang w:val="sv-SE"/>
              </w:rPr>
              <w:t>Pengertian akuntansi</w:t>
            </w:r>
          </w:p>
        </w:tc>
        <w:tc>
          <w:tcPr>
            <w:tcW w:w="1985" w:type="dxa"/>
          </w:tcPr>
          <w:p w14:paraId="206E396B" w14:textId="77777777" w:rsidR="00F31073" w:rsidRPr="003407E6" w:rsidRDefault="00F31073" w:rsidP="006E1EA8">
            <w:pPr>
              <w:pStyle w:val="Default"/>
              <w:numPr>
                <w:ilvl w:val="0"/>
                <w:numId w:val="8"/>
              </w:numPr>
              <w:ind w:left="287" w:hanging="28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Pemahaman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umum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tentang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akuntansi</w:t>
            </w:r>
            <w:proofErr w:type="spellEnd"/>
          </w:p>
          <w:p w14:paraId="4462724D" w14:textId="77777777" w:rsidR="00F31073" w:rsidRPr="003407E6" w:rsidRDefault="00F31073" w:rsidP="006E1EA8">
            <w:pPr>
              <w:pStyle w:val="Default"/>
              <w:numPr>
                <w:ilvl w:val="0"/>
                <w:numId w:val="8"/>
              </w:numPr>
              <w:ind w:left="287" w:hanging="28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Pentingnya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akuntansi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dalam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suatu</w:t>
            </w:r>
            <w:proofErr w:type="spellEnd"/>
            <w:r w:rsidRPr="003407E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07E6">
              <w:rPr>
                <w:rFonts w:ascii="Times New Roman" w:hAnsi="Times New Roman" w:cs="Times New Roman"/>
                <w:color w:val="auto"/>
              </w:rPr>
              <w:t>perusahaan</w:t>
            </w:r>
            <w:proofErr w:type="spellEnd"/>
          </w:p>
          <w:p w14:paraId="11B02C67" w14:textId="58515CD0" w:rsidR="00F31073" w:rsidRPr="003407E6" w:rsidRDefault="00F31073" w:rsidP="006E1EA8">
            <w:pPr>
              <w:pStyle w:val="Default"/>
              <w:numPr>
                <w:ilvl w:val="0"/>
                <w:numId w:val="8"/>
              </w:numPr>
              <w:ind w:left="287" w:hanging="28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407E6">
              <w:rPr>
                <w:color w:val="auto"/>
              </w:rPr>
              <w:lastRenderedPageBreak/>
              <w:t>Laporan-laporan</w:t>
            </w:r>
            <w:proofErr w:type="spellEnd"/>
            <w:r w:rsidRPr="003407E6">
              <w:rPr>
                <w:color w:val="auto"/>
              </w:rPr>
              <w:t xml:space="preserve"> </w:t>
            </w:r>
            <w:proofErr w:type="spellStart"/>
            <w:r w:rsidRPr="003407E6">
              <w:rPr>
                <w:color w:val="auto"/>
              </w:rPr>
              <w:t>akuntansi</w:t>
            </w:r>
            <w:proofErr w:type="spellEnd"/>
          </w:p>
        </w:tc>
        <w:tc>
          <w:tcPr>
            <w:tcW w:w="1843" w:type="dxa"/>
          </w:tcPr>
          <w:p w14:paraId="3AFA730F" w14:textId="77777777" w:rsidR="00F31073" w:rsidRPr="003407E6" w:rsidRDefault="00F31073" w:rsidP="003407E6">
            <w:pPr>
              <w:jc w:val="both"/>
              <w:rPr>
                <w:lang w:val="id-ID"/>
              </w:rPr>
            </w:pPr>
            <w:r w:rsidRPr="003407E6">
              <w:rPr>
                <w:lang w:val="id-ID"/>
              </w:rPr>
              <w:lastRenderedPageBreak/>
              <w:t>Kuliah</w:t>
            </w:r>
            <w:r w:rsidRPr="003407E6">
              <w:t xml:space="preserve"> dan </w:t>
            </w:r>
            <w:proofErr w:type="spellStart"/>
            <w:r w:rsidRPr="003407E6">
              <w:t>Diskusi</w:t>
            </w:r>
            <w:proofErr w:type="spellEnd"/>
            <w:r w:rsidRPr="003407E6">
              <w:rPr>
                <w:lang w:val="id-ID"/>
              </w:rPr>
              <w:t xml:space="preserve"> (Luring)</w:t>
            </w:r>
          </w:p>
          <w:p w14:paraId="351CD43A" w14:textId="68E2BAED" w:rsidR="00F31073" w:rsidRPr="003407E6" w:rsidRDefault="00F31073" w:rsidP="003407E6">
            <w:pPr>
              <w:jc w:val="both"/>
              <w:rPr>
                <w:lang w:val="id-ID"/>
              </w:rPr>
            </w:pPr>
            <w:r w:rsidRPr="003407E6">
              <w:rPr>
                <w:lang w:val="id-ID"/>
              </w:rPr>
              <w:t>Tatap Muka</w:t>
            </w:r>
          </w:p>
          <w:p w14:paraId="2E067D61" w14:textId="77777777" w:rsidR="00F31073" w:rsidRPr="003407E6" w:rsidRDefault="00F31073" w:rsidP="003407E6">
            <w:pPr>
              <w:jc w:val="both"/>
              <w:rPr>
                <w:lang w:val="id-ID"/>
              </w:rPr>
            </w:pPr>
            <w:r w:rsidRPr="003407E6">
              <w:rPr>
                <w:lang w:val="id-ID"/>
              </w:rPr>
              <w:t>Tugas :</w:t>
            </w:r>
          </w:p>
          <w:p w14:paraId="4A04B094" w14:textId="77777777" w:rsidR="00F31073" w:rsidRPr="003407E6" w:rsidRDefault="00F31073" w:rsidP="003407E6">
            <w:pPr>
              <w:jc w:val="both"/>
              <w:rPr>
                <w:lang w:val="id-ID"/>
              </w:rPr>
            </w:pPr>
            <w:r w:rsidRPr="003407E6">
              <w:rPr>
                <w:lang w:val="id-ID"/>
              </w:rPr>
              <w:t>Menjelaskan ringkasan konsep akuntansi</w:t>
            </w:r>
          </w:p>
          <w:p w14:paraId="6BF3E9D3" w14:textId="595C0A0D" w:rsidR="00F31073" w:rsidRPr="003407E6" w:rsidRDefault="00F31073" w:rsidP="003407E6">
            <w:pPr>
              <w:jc w:val="both"/>
            </w:pPr>
          </w:p>
        </w:tc>
        <w:tc>
          <w:tcPr>
            <w:tcW w:w="1701" w:type="dxa"/>
          </w:tcPr>
          <w:p w14:paraId="131EA2B6" w14:textId="004D6DB6" w:rsidR="00F31073" w:rsidRPr="003407E6" w:rsidRDefault="00F31073" w:rsidP="003407E6">
            <w:pPr>
              <w:widowControl w:val="0"/>
              <w:jc w:val="both"/>
            </w:pPr>
            <w:r w:rsidRPr="003407E6">
              <w:lastRenderedPageBreak/>
              <w:t>Luring</w:t>
            </w:r>
            <w:r w:rsidR="003407E6" w:rsidRPr="003407E6">
              <w:t xml:space="preserve"> / </w:t>
            </w:r>
            <w:proofErr w:type="spellStart"/>
            <w:r w:rsidR="003407E6" w:rsidRPr="003407E6">
              <w:t>Tatap</w:t>
            </w:r>
            <w:proofErr w:type="spellEnd"/>
            <w:r w:rsidR="003407E6" w:rsidRPr="003407E6">
              <w:t xml:space="preserve"> </w:t>
            </w:r>
            <w:proofErr w:type="spellStart"/>
            <w:r w:rsidR="003407E6"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6457BF24" w14:textId="286FFB5C" w:rsidR="00F31073" w:rsidRPr="003407E6" w:rsidRDefault="003407E6" w:rsidP="003407E6">
            <w:pPr>
              <w:widowControl w:val="0"/>
              <w:jc w:val="both"/>
            </w:pPr>
            <w:proofErr w:type="spellStart"/>
            <w:r w:rsidRPr="003407E6">
              <w:t>Paham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tentang</w:t>
            </w:r>
            <w:proofErr w:type="spellEnd"/>
            <w:r w:rsidRPr="003407E6"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 w:rsidRPr="003407E6">
              <w:t>akuntansi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jenis-jenis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perusahaan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bentuk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perusahaan</w:t>
            </w:r>
            <w:proofErr w:type="spellEnd"/>
          </w:p>
        </w:tc>
        <w:tc>
          <w:tcPr>
            <w:tcW w:w="1276" w:type="dxa"/>
          </w:tcPr>
          <w:p w14:paraId="075E2570" w14:textId="082AAD0C" w:rsidR="00F31073" w:rsidRPr="003407E6" w:rsidRDefault="00F31073" w:rsidP="003407E6">
            <w:pPr>
              <w:widowControl w:val="0"/>
              <w:jc w:val="both"/>
            </w:pPr>
            <w:r w:rsidRPr="003407E6">
              <w:rPr>
                <w:lang w:val="id-ID"/>
              </w:rPr>
              <w:t xml:space="preserve">Catur Sasongko Dkk. 2018. Akuntansi Suatu Pengantar. PPA FEB </w:t>
            </w:r>
            <w:r w:rsidRPr="003407E6">
              <w:rPr>
                <w:lang w:val="id-ID"/>
              </w:rPr>
              <w:lastRenderedPageBreak/>
              <w:t>UI. Salemba Empat. Jakarta.</w:t>
            </w:r>
          </w:p>
        </w:tc>
        <w:tc>
          <w:tcPr>
            <w:tcW w:w="1701" w:type="dxa"/>
          </w:tcPr>
          <w:p w14:paraId="3E9BAA71" w14:textId="77777777" w:rsidR="003407E6" w:rsidRPr="003407E6" w:rsidRDefault="003407E6" w:rsidP="003407E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74E6814C" w14:textId="77777777" w:rsidR="003407E6" w:rsidRPr="003407E6" w:rsidRDefault="003407E6" w:rsidP="003407E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04C7DE73" w14:textId="51B9DF7A" w:rsidR="00F31073" w:rsidRPr="003407E6" w:rsidRDefault="003407E6" w:rsidP="003407E6">
            <w:pPr>
              <w:widowControl w:val="0"/>
              <w:jc w:val="both"/>
              <w:rPr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417101A4" w14:textId="5AB0731A" w:rsidR="00F31073" w:rsidRPr="009D2248" w:rsidRDefault="009D2248" w:rsidP="003407E6">
            <w:pPr>
              <w:widowControl w:val="0"/>
              <w:jc w:val="both"/>
            </w:pPr>
            <w:r w:rsidRPr="009D2248">
              <w:t>0</w:t>
            </w:r>
            <w:r w:rsidR="003407E6" w:rsidRPr="009D2248">
              <w:t>%</w:t>
            </w:r>
          </w:p>
        </w:tc>
      </w:tr>
      <w:tr w:rsidR="008472E2" w:rsidRPr="007A6F72" w14:paraId="3F049E70" w14:textId="46F83FAD" w:rsidTr="00897AC0">
        <w:trPr>
          <w:trHeight w:val="400"/>
        </w:trPr>
        <w:tc>
          <w:tcPr>
            <w:tcW w:w="708" w:type="dxa"/>
          </w:tcPr>
          <w:p w14:paraId="367BD9A6" w14:textId="6000581A" w:rsidR="008472E2" w:rsidRPr="007A6F72" w:rsidRDefault="008472E2" w:rsidP="008472E2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48598088" w14:textId="261B557B" w:rsidR="008472E2" w:rsidRPr="007A6F72" w:rsidRDefault="008472E2" w:rsidP="008472E2">
            <w:pPr>
              <w:rPr>
                <w:lang w:val="es-CO"/>
              </w:rPr>
            </w:pPr>
            <w:r w:rsidRPr="00AF4F49">
              <w:t xml:space="preserve">Mampu </w:t>
            </w:r>
            <w:r w:rsidRPr="00AF4F49">
              <w:rPr>
                <w:lang w:val="id-ID"/>
              </w:rPr>
              <w:t>menguasai dan menjelaskan konsep akuntansi</w:t>
            </w:r>
            <w:r>
              <w:t xml:space="preserve"> </w:t>
            </w:r>
            <w:r w:rsidRPr="00AF4F49">
              <w:rPr>
                <w:lang w:val="id-ID"/>
              </w:rPr>
              <w:t>dan laporan keuangan</w:t>
            </w:r>
          </w:p>
        </w:tc>
        <w:tc>
          <w:tcPr>
            <w:tcW w:w="1985" w:type="dxa"/>
          </w:tcPr>
          <w:p w14:paraId="765C59E5" w14:textId="77777777" w:rsidR="008472E2" w:rsidRPr="00AF4F49" w:rsidRDefault="008472E2" w:rsidP="008472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13" w:hanging="283"/>
              <w:rPr>
                <w:lang w:val="id-ID"/>
              </w:rPr>
            </w:pPr>
            <w:r w:rsidRPr="00AF4F49">
              <w:rPr>
                <w:lang w:val="id-ID"/>
              </w:rPr>
              <w:t>Definisi Akuntansi</w:t>
            </w:r>
          </w:p>
          <w:p w14:paraId="4FF191F0" w14:textId="77777777" w:rsidR="008472E2" w:rsidRPr="00AF4F49" w:rsidRDefault="008472E2" w:rsidP="008472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13" w:hanging="283"/>
              <w:rPr>
                <w:lang w:val="sv-SE"/>
              </w:rPr>
            </w:pPr>
            <w:r w:rsidRPr="00AF4F49">
              <w:rPr>
                <w:lang w:val="id-ID"/>
              </w:rPr>
              <w:t>Persamaan Akuntansi</w:t>
            </w:r>
          </w:p>
          <w:p w14:paraId="017885D3" w14:textId="77777777" w:rsidR="008472E2" w:rsidRPr="00AF4F49" w:rsidRDefault="008472E2" w:rsidP="008472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13" w:hanging="283"/>
              <w:rPr>
                <w:lang w:val="sv-SE"/>
              </w:rPr>
            </w:pPr>
            <w:r w:rsidRPr="00AF4F49">
              <w:rPr>
                <w:lang w:val="id-ID"/>
              </w:rPr>
              <w:t>Laporan Posisi Keuangan</w:t>
            </w:r>
          </w:p>
          <w:p w14:paraId="5059F402" w14:textId="77777777" w:rsidR="008472E2" w:rsidRPr="00350684" w:rsidRDefault="008472E2" w:rsidP="008472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13" w:hanging="283"/>
              <w:rPr>
                <w:lang w:val="sv-SE"/>
              </w:rPr>
            </w:pPr>
            <w:r w:rsidRPr="00AF4F49">
              <w:rPr>
                <w:lang w:val="id-ID"/>
              </w:rPr>
              <w:t>Persamaan Akuntansi yang diperluas</w:t>
            </w:r>
          </w:p>
          <w:p w14:paraId="2CA4C955" w14:textId="44FA45F0" w:rsidR="008472E2" w:rsidRPr="00350684" w:rsidRDefault="008472E2" w:rsidP="008472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13" w:hanging="283"/>
              <w:rPr>
                <w:lang w:val="sv-SE"/>
              </w:rPr>
            </w:pPr>
            <w:r w:rsidRPr="00350684">
              <w:rPr>
                <w:lang w:val="id-ID"/>
              </w:rPr>
              <w:t>Laporan laba rugi dan laporan perubahan modal pemilik</w:t>
            </w:r>
          </w:p>
        </w:tc>
        <w:tc>
          <w:tcPr>
            <w:tcW w:w="1843" w:type="dxa"/>
          </w:tcPr>
          <w:p w14:paraId="11CE424F" w14:textId="78B41591" w:rsidR="008472E2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30D28C32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1859162F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2CB4CF82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48CC993F" w14:textId="2F897E2D" w:rsidR="008472E2" w:rsidRPr="007A6F72" w:rsidRDefault="008472E2" w:rsidP="008472E2">
            <w:pPr>
              <w:rPr>
                <w:bCs/>
              </w:rPr>
            </w:pPr>
          </w:p>
        </w:tc>
        <w:tc>
          <w:tcPr>
            <w:tcW w:w="1701" w:type="dxa"/>
          </w:tcPr>
          <w:p w14:paraId="6790D104" w14:textId="273C3E7D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237CFE91" w14:textId="623D4D44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proofErr w:type="spellStart"/>
            <w:r w:rsidRPr="00D55EDA">
              <w:rPr>
                <w:lang w:val="es-CO"/>
              </w:rPr>
              <w:t>Paham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mengenai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konsep-konsep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dasar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akuntansi</w:t>
            </w:r>
            <w:proofErr w:type="spellEnd"/>
            <w:r w:rsidRPr="00D55EDA">
              <w:rPr>
                <w:lang w:val="es-CO"/>
              </w:rPr>
              <w:t xml:space="preserve">, </w:t>
            </w:r>
            <w:proofErr w:type="spellStart"/>
            <w:r w:rsidRPr="00D55EDA">
              <w:rPr>
                <w:lang w:val="es-CO"/>
              </w:rPr>
              <w:t>mengenal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siklus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akuntansi</w:t>
            </w:r>
            <w:proofErr w:type="spellEnd"/>
            <w:r w:rsidRPr="00D55EDA">
              <w:rPr>
                <w:lang w:val="es-CO"/>
              </w:rPr>
              <w:t xml:space="preserve"> dan </w:t>
            </w:r>
            <w:proofErr w:type="spellStart"/>
            <w:r w:rsidRPr="00D55EDA">
              <w:rPr>
                <w:lang w:val="es-CO"/>
              </w:rPr>
              <w:t>unsur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laporan</w:t>
            </w:r>
            <w:proofErr w:type="spellEnd"/>
            <w:r w:rsidRPr="00D55EDA">
              <w:rPr>
                <w:lang w:val="es-CO"/>
              </w:rPr>
              <w:t xml:space="preserve"> </w:t>
            </w:r>
            <w:proofErr w:type="spellStart"/>
            <w:r w:rsidRPr="00D55EDA">
              <w:rPr>
                <w:lang w:val="es-CO"/>
              </w:rPr>
              <w:t>keuangan</w:t>
            </w:r>
            <w:proofErr w:type="spellEnd"/>
          </w:p>
        </w:tc>
        <w:tc>
          <w:tcPr>
            <w:tcW w:w="1276" w:type="dxa"/>
          </w:tcPr>
          <w:p w14:paraId="6C1FD7C8" w14:textId="16CB2DE1" w:rsidR="008472E2" w:rsidRPr="007A6F72" w:rsidRDefault="008472E2" w:rsidP="008472E2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5BFFD0B2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7FF62FFA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1A4AB4BE" w14:textId="229B7891" w:rsidR="008472E2" w:rsidRPr="007A6F72" w:rsidRDefault="008472E2" w:rsidP="008472E2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3CAFB36E" w14:textId="7A01FAC8" w:rsidR="008472E2" w:rsidRPr="009D2248" w:rsidRDefault="009D2248" w:rsidP="008472E2">
            <w:pPr>
              <w:widowControl w:val="0"/>
              <w:rPr>
                <w:bCs/>
              </w:rPr>
            </w:pPr>
            <w:r w:rsidRPr="009D2248">
              <w:rPr>
                <w:lang w:val="es-CO"/>
              </w:rPr>
              <w:t>5%</w:t>
            </w:r>
          </w:p>
        </w:tc>
      </w:tr>
      <w:tr w:rsidR="008472E2" w:rsidRPr="007A6F72" w14:paraId="0FC2EFE2" w14:textId="77777777" w:rsidTr="00897AC0">
        <w:trPr>
          <w:trHeight w:val="400"/>
        </w:trPr>
        <w:tc>
          <w:tcPr>
            <w:tcW w:w="708" w:type="dxa"/>
          </w:tcPr>
          <w:p w14:paraId="2C1F4BD1" w14:textId="104049CD" w:rsidR="008472E2" w:rsidRDefault="008472E2" w:rsidP="008472E2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48FB3802" w14:textId="77777777" w:rsidR="008472E2" w:rsidRDefault="008472E2" w:rsidP="008472E2">
            <w:pPr>
              <w:pStyle w:val="Default"/>
              <w:rPr>
                <w:rFonts w:ascii="Times New Roman" w:hAnsi="Times New Roman" w:cs="Times New Roman"/>
                <w:lang w:val="id-ID"/>
              </w:rPr>
            </w:pPr>
            <w:r w:rsidRPr="00AF4F49">
              <w:rPr>
                <w:rFonts w:ascii="Times New Roman" w:hAnsi="Times New Roman" w:cs="Times New Roman"/>
                <w:lang w:val="id-ID"/>
              </w:rPr>
              <w:t>Mampu menganalisis  transaksi bisnis,</w:t>
            </w:r>
          </w:p>
          <w:p w14:paraId="47AC490C" w14:textId="68A0726D" w:rsidR="008472E2" w:rsidRPr="00AE3026" w:rsidRDefault="008472E2" w:rsidP="008472E2">
            <w:pPr>
              <w:rPr>
                <w:color w:val="071DC0"/>
                <w:lang w:val="es-CO"/>
              </w:rPr>
            </w:pPr>
            <w:r>
              <w:t>Dan m</w:t>
            </w:r>
            <w:r>
              <w:rPr>
                <w:lang w:val="id-ID"/>
              </w:rPr>
              <w:t xml:space="preserve">ampu </w:t>
            </w:r>
            <w:r w:rsidRPr="00AF4F49">
              <w:rPr>
                <w:lang w:val="id-ID"/>
              </w:rPr>
              <w:t xml:space="preserve">menerapkan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</w:tc>
        <w:tc>
          <w:tcPr>
            <w:tcW w:w="1985" w:type="dxa"/>
          </w:tcPr>
          <w:p w14:paraId="3980A028" w14:textId="77777777" w:rsidR="008472E2" w:rsidRPr="00863593" w:rsidRDefault="008472E2" w:rsidP="008472E2">
            <w:pPr>
              <w:numPr>
                <w:ilvl w:val="0"/>
                <w:numId w:val="10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  <w:p w14:paraId="168CF8BF" w14:textId="77777777" w:rsidR="008472E2" w:rsidRPr="00863593" w:rsidRDefault="008472E2" w:rsidP="008472E2">
            <w:pPr>
              <w:numPr>
                <w:ilvl w:val="0"/>
                <w:numId w:val="10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proofErr w:type="spellStart"/>
            <w:r>
              <w:t>Persamaan</w:t>
            </w:r>
            <w:proofErr w:type="spellEnd"/>
            <w:r>
              <w:t xml:space="preserve"> Dasar </w:t>
            </w:r>
            <w:proofErr w:type="spellStart"/>
            <w:r>
              <w:t>Akuntansi</w:t>
            </w:r>
            <w:proofErr w:type="spellEnd"/>
          </w:p>
          <w:p w14:paraId="76FF65A5" w14:textId="77777777" w:rsidR="008472E2" w:rsidRDefault="008472E2" w:rsidP="008472E2">
            <w:pPr>
              <w:numPr>
                <w:ilvl w:val="0"/>
                <w:numId w:val="10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r>
              <w:t>Rumus-</w:t>
            </w:r>
            <w:proofErr w:type="spellStart"/>
            <w:r>
              <w:t>rumus</w:t>
            </w:r>
            <w:proofErr w:type="spellEnd"/>
            <w:r>
              <w:t xml:space="preserve"> Dasar </w:t>
            </w:r>
            <w:proofErr w:type="spellStart"/>
            <w:r>
              <w:t>Akuntansi</w:t>
            </w:r>
            <w:proofErr w:type="spellEnd"/>
          </w:p>
          <w:p w14:paraId="377B2D13" w14:textId="16CDFA13" w:rsidR="008472E2" w:rsidRPr="008472E2" w:rsidRDefault="008472E2" w:rsidP="008472E2">
            <w:pPr>
              <w:numPr>
                <w:ilvl w:val="0"/>
                <w:numId w:val="10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43" w:type="dxa"/>
          </w:tcPr>
          <w:p w14:paraId="6FE6B12C" w14:textId="77777777" w:rsidR="008472E2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0027D89A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13AD49EA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79F951CD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0B7CF1F8" w14:textId="4D4BCC3A" w:rsidR="008472E2" w:rsidRPr="007C2AC8" w:rsidRDefault="008472E2" w:rsidP="008472E2">
            <w:pPr>
              <w:rPr>
                <w:color w:val="071DC0"/>
                <w:lang w:val="es-CO"/>
              </w:rPr>
            </w:pPr>
          </w:p>
        </w:tc>
        <w:tc>
          <w:tcPr>
            <w:tcW w:w="1701" w:type="dxa"/>
          </w:tcPr>
          <w:p w14:paraId="1BB424E4" w14:textId="3802E451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24FC27B0" w14:textId="57738A2F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r w:rsidRPr="00AF4F49">
              <w:rPr>
                <w:lang w:val="id-ID"/>
              </w:rPr>
              <w:t>Ketepatan dala</w:t>
            </w:r>
            <w:r>
              <w:rPr>
                <w:lang w:val="id-ID"/>
              </w:rPr>
              <w:t>m menganalisis transaksi bisnis</w:t>
            </w:r>
          </w:p>
        </w:tc>
        <w:tc>
          <w:tcPr>
            <w:tcW w:w="1276" w:type="dxa"/>
          </w:tcPr>
          <w:p w14:paraId="535B762F" w14:textId="0D9AEF82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1EB6C8B6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653EB5BF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76D1C0AA" w14:textId="31CF531A" w:rsidR="008472E2" w:rsidRPr="007C2AC8" w:rsidRDefault="008472E2" w:rsidP="008472E2">
            <w:pPr>
              <w:widowControl w:val="0"/>
              <w:rPr>
                <w:color w:val="071DC0"/>
                <w:lang w:val="es-CO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67D9208F" w14:textId="756F6244" w:rsidR="008472E2" w:rsidRPr="009D2248" w:rsidRDefault="009D2248" w:rsidP="008472E2">
            <w:pPr>
              <w:widowControl w:val="0"/>
              <w:rPr>
                <w:lang w:val="es-CO"/>
              </w:rPr>
            </w:pPr>
            <w:r w:rsidRPr="009D2248">
              <w:rPr>
                <w:lang w:val="es-CO"/>
              </w:rPr>
              <w:t>5%</w:t>
            </w:r>
          </w:p>
        </w:tc>
      </w:tr>
      <w:tr w:rsidR="008472E2" w:rsidRPr="007A6F72" w14:paraId="394CEF8D" w14:textId="3BD32E83" w:rsidTr="00897AC0">
        <w:trPr>
          <w:trHeight w:val="400"/>
        </w:trPr>
        <w:tc>
          <w:tcPr>
            <w:tcW w:w="708" w:type="dxa"/>
          </w:tcPr>
          <w:p w14:paraId="3A1EB5D7" w14:textId="36C3B3C1" w:rsidR="008472E2" w:rsidRDefault="008472E2" w:rsidP="008472E2">
            <w:pPr>
              <w:widowControl w:val="0"/>
              <w:jc w:val="center"/>
            </w:pPr>
            <w:r>
              <w:t>4</w:t>
            </w:r>
          </w:p>
        </w:tc>
        <w:tc>
          <w:tcPr>
            <w:tcW w:w="2410" w:type="dxa"/>
          </w:tcPr>
          <w:p w14:paraId="4732CBFA" w14:textId="741EF403" w:rsidR="008472E2" w:rsidRPr="007A6F72" w:rsidRDefault="008472E2" w:rsidP="008472E2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menerapkan dan menganalisis </w:t>
            </w:r>
            <w:proofErr w:type="spellStart"/>
            <w:r>
              <w:t>Akuntansi</w:t>
            </w:r>
            <w:proofErr w:type="spellEnd"/>
            <w:r>
              <w:t xml:space="preserve"> Perusahaan </w:t>
            </w:r>
            <w:r>
              <w:lastRenderedPageBreak/>
              <w:t xml:space="preserve">Jasa,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Umum</w:t>
            </w:r>
          </w:p>
        </w:tc>
        <w:tc>
          <w:tcPr>
            <w:tcW w:w="1985" w:type="dxa"/>
          </w:tcPr>
          <w:p w14:paraId="08C9C4A9" w14:textId="77777777" w:rsidR="008472E2" w:rsidRPr="00863593" w:rsidRDefault="008472E2" w:rsidP="008472E2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-2236"/>
                <w:tab w:val="left" w:pos="-2028"/>
                <w:tab w:val="left" w:pos="341"/>
              </w:tabs>
              <w:suppressAutoHyphens/>
              <w:ind w:left="317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Bentuk-bentuk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jurnal</w:t>
            </w:r>
            <w:proofErr w:type="spellEnd"/>
          </w:p>
          <w:p w14:paraId="3F8A4A4E" w14:textId="77777777" w:rsidR="008472E2" w:rsidRPr="00863593" w:rsidRDefault="008472E2" w:rsidP="008472E2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-2236"/>
                <w:tab w:val="left" w:pos="-2028"/>
                <w:tab w:val="left" w:pos="341"/>
              </w:tabs>
              <w:suppressAutoHyphens/>
              <w:ind w:left="317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Umum</w:t>
            </w:r>
          </w:p>
          <w:p w14:paraId="3751740B" w14:textId="77777777" w:rsidR="008472E2" w:rsidRPr="00AF4F49" w:rsidRDefault="008472E2" w:rsidP="008472E2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-2236"/>
                <w:tab w:val="left" w:pos="-2028"/>
                <w:tab w:val="left" w:pos="341"/>
              </w:tabs>
              <w:suppressAutoHyphens/>
              <w:ind w:left="317" w:hanging="283"/>
              <w:rPr>
                <w:sz w:val="24"/>
                <w:szCs w:val="24"/>
              </w:rPr>
            </w:pPr>
            <w:r w:rsidRPr="00AF4F49">
              <w:rPr>
                <w:sz w:val="24"/>
                <w:szCs w:val="24"/>
              </w:rPr>
              <w:t>Contoh kasus</w:t>
            </w:r>
          </w:p>
          <w:p w14:paraId="02C80B9E" w14:textId="77777777" w:rsidR="008472E2" w:rsidRPr="007A6F72" w:rsidRDefault="008472E2" w:rsidP="008472E2"/>
        </w:tc>
        <w:tc>
          <w:tcPr>
            <w:tcW w:w="1843" w:type="dxa"/>
          </w:tcPr>
          <w:p w14:paraId="61FDDA1B" w14:textId="77777777" w:rsidR="008472E2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62A5201D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73CDDE5C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3BD869DB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Menjelaskan ringkasan konsep akuntansi</w:t>
            </w:r>
          </w:p>
          <w:p w14:paraId="4F725F0D" w14:textId="77777777" w:rsidR="008472E2" w:rsidRPr="007A6F72" w:rsidRDefault="008472E2" w:rsidP="008472E2">
            <w:pPr>
              <w:rPr>
                <w:bCs/>
              </w:rPr>
            </w:pPr>
          </w:p>
        </w:tc>
        <w:tc>
          <w:tcPr>
            <w:tcW w:w="1701" w:type="dxa"/>
          </w:tcPr>
          <w:p w14:paraId="0B8786F8" w14:textId="7861C8E7" w:rsidR="008472E2" w:rsidRPr="007A6F72" w:rsidRDefault="008472E2" w:rsidP="008472E2">
            <w:pPr>
              <w:widowControl w:val="0"/>
            </w:pPr>
            <w:r w:rsidRPr="003407E6">
              <w:lastRenderedPageBreak/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35A0F2F3" w14:textId="0B384EA4" w:rsidR="008472E2" w:rsidRPr="007A6F72" w:rsidRDefault="00D55EDA" w:rsidP="008472E2">
            <w:pPr>
              <w:widowControl w:val="0"/>
            </w:pPr>
            <w:r w:rsidRPr="00AF4F49">
              <w:rPr>
                <w:lang w:val="id-ID"/>
              </w:rPr>
              <w:t xml:space="preserve">Ketepatan </w:t>
            </w:r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kedalam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276" w:type="dxa"/>
          </w:tcPr>
          <w:p w14:paraId="71B54778" w14:textId="79B3E9CE" w:rsidR="008472E2" w:rsidRPr="007A6F72" w:rsidRDefault="008472E2" w:rsidP="008472E2">
            <w:pPr>
              <w:widowControl w:val="0"/>
            </w:pPr>
            <w:r w:rsidRPr="003407E6">
              <w:rPr>
                <w:lang w:val="id-ID"/>
              </w:rPr>
              <w:t xml:space="preserve">Catur Sasongko Dkk. 2018. Akuntansi </w:t>
            </w:r>
            <w:r w:rsidRPr="003407E6">
              <w:rPr>
                <w:lang w:val="id-ID"/>
              </w:rPr>
              <w:lastRenderedPageBreak/>
              <w:t>Suatu Pengantar. PPA FEB UI. Salemba Empat. Jakarta.</w:t>
            </w:r>
          </w:p>
        </w:tc>
        <w:tc>
          <w:tcPr>
            <w:tcW w:w="1701" w:type="dxa"/>
          </w:tcPr>
          <w:p w14:paraId="061D6A1E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317CB221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62D24FD1" w14:textId="17CA5C6E" w:rsidR="008472E2" w:rsidRPr="007A6F72" w:rsidRDefault="008472E2" w:rsidP="008472E2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lastRenderedPageBreak/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2FAC38D9" w14:textId="71C9352E" w:rsidR="008472E2" w:rsidRPr="009D2248" w:rsidRDefault="009D2248" w:rsidP="008472E2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lastRenderedPageBreak/>
              <w:t>5%</w:t>
            </w:r>
          </w:p>
        </w:tc>
      </w:tr>
      <w:tr w:rsidR="008472E2" w:rsidRPr="007A6F72" w14:paraId="7BCB9EFF" w14:textId="77777777" w:rsidTr="00897AC0">
        <w:trPr>
          <w:trHeight w:val="400"/>
        </w:trPr>
        <w:tc>
          <w:tcPr>
            <w:tcW w:w="708" w:type="dxa"/>
          </w:tcPr>
          <w:p w14:paraId="2E95CF23" w14:textId="286F970E" w:rsidR="008472E2" w:rsidRDefault="00D55EDA" w:rsidP="008472E2">
            <w:pPr>
              <w:widowControl w:val="0"/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4438347A" w14:textId="5288B4DC" w:rsidR="008472E2" w:rsidRPr="007A6F72" w:rsidRDefault="00D55EDA" w:rsidP="008472E2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Mahasiswa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mampu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menyelesaikan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persamaan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akuntansi</w:t>
            </w:r>
            <w:proofErr w:type="spellEnd"/>
            <w:r>
              <w:rPr>
                <w:lang w:val="es-CO"/>
              </w:rPr>
              <w:t xml:space="preserve"> dan </w:t>
            </w:r>
            <w:proofErr w:type="spellStart"/>
            <w:r>
              <w:rPr>
                <w:lang w:val="es-CO"/>
              </w:rPr>
              <w:t>jurnal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umum</w:t>
            </w:r>
            <w:proofErr w:type="spellEnd"/>
          </w:p>
        </w:tc>
        <w:tc>
          <w:tcPr>
            <w:tcW w:w="1985" w:type="dxa"/>
          </w:tcPr>
          <w:p w14:paraId="3B420017" w14:textId="2080186B" w:rsidR="008472E2" w:rsidRPr="007A6F72" w:rsidRDefault="00D55EDA" w:rsidP="008472E2"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Kuis</w:t>
            </w:r>
            <w:proofErr w:type="spellEnd"/>
            <w:r>
              <w:t xml:space="preserve">, 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43" w:type="dxa"/>
          </w:tcPr>
          <w:p w14:paraId="58812F00" w14:textId="3BB70D11" w:rsidR="008472E2" w:rsidRPr="00AF4F49" w:rsidRDefault="00D55EDA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kelompok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Ujian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tertulis</w:t>
            </w:r>
            <w:proofErr w:type="spellEnd"/>
          </w:p>
          <w:p w14:paraId="6E0A4F0A" w14:textId="77777777" w:rsidR="008472E2" w:rsidRPr="007A6F72" w:rsidRDefault="008472E2" w:rsidP="008472E2">
            <w:pPr>
              <w:rPr>
                <w:bCs/>
              </w:rPr>
            </w:pPr>
          </w:p>
        </w:tc>
        <w:tc>
          <w:tcPr>
            <w:tcW w:w="1701" w:type="dxa"/>
          </w:tcPr>
          <w:p w14:paraId="1C8726ED" w14:textId="46D8129B" w:rsidR="008472E2" w:rsidRPr="007A6F72" w:rsidRDefault="00D55EDA" w:rsidP="008472E2">
            <w:pPr>
              <w:widowControl w:val="0"/>
            </w:pPr>
            <w:r>
              <w:t>Daring/e-learning</w:t>
            </w:r>
            <w:r w:rsidR="008472E2" w:rsidRPr="003407E6">
              <w:t xml:space="preserve">, 4 </w:t>
            </w:r>
            <w:proofErr w:type="spellStart"/>
            <w:r w:rsidR="008472E2" w:rsidRPr="003407E6">
              <w:t>sks</w:t>
            </w:r>
            <w:proofErr w:type="spellEnd"/>
          </w:p>
        </w:tc>
        <w:tc>
          <w:tcPr>
            <w:tcW w:w="2267" w:type="dxa"/>
          </w:tcPr>
          <w:p w14:paraId="07ED01FB" w14:textId="1A73F9EA" w:rsidR="008472E2" w:rsidRPr="007A6F72" w:rsidRDefault="00D55EDA" w:rsidP="008472E2">
            <w:pPr>
              <w:widowControl w:val="0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dan </w:t>
            </w:r>
            <w:proofErr w:type="spellStart"/>
            <w:r>
              <w:t>jurnal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276" w:type="dxa"/>
          </w:tcPr>
          <w:p w14:paraId="2A71B049" w14:textId="4948A387" w:rsidR="008472E2" w:rsidRPr="007A6F72" w:rsidRDefault="008472E2" w:rsidP="008472E2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02B65B65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28DCF401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6684998A" w14:textId="3F899AB0" w:rsidR="008472E2" w:rsidRPr="007A6F72" w:rsidRDefault="008472E2" w:rsidP="008472E2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080325BE" w14:textId="1925206D" w:rsidR="008472E2" w:rsidRPr="009D2248" w:rsidRDefault="009D2248" w:rsidP="008472E2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10%</w:t>
            </w:r>
          </w:p>
        </w:tc>
      </w:tr>
      <w:tr w:rsidR="008472E2" w:rsidRPr="007A6F72" w14:paraId="4147D0C5" w14:textId="77777777" w:rsidTr="00897AC0">
        <w:trPr>
          <w:trHeight w:val="400"/>
        </w:trPr>
        <w:tc>
          <w:tcPr>
            <w:tcW w:w="708" w:type="dxa"/>
          </w:tcPr>
          <w:p w14:paraId="460B95F1" w14:textId="5C02BFFD" w:rsidR="008472E2" w:rsidRDefault="00D55EDA" w:rsidP="008472E2">
            <w:pPr>
              <w:widowControl w:val="0"/>
              <w:jc w:val="center"/>
            </w:pPr>
            <w:r>
              <w:t>6</w:t>
            </w:r>
          </w:p>
        </w:tc>
        <w:tc>
          <w:tcPr>
            <w:tcW w:w="2410" w:type="dxa"/>
          </w:tcPr>
          <w:p w14:paraId="45840B6D" w14:textId="2B5BB39F" w:rsidR="008472E2" w:rsidRPr="007A6F72" w:rsidRDefault="00D55EDA" w:rsidP="008472E2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Buku</w:t>
            </w:r>
            <w:proofErr w:type="spellEnd"/>
            <w:r>
              <w:t xml:space="preserve"> Besar</w:t>
            </w:r>
          </w:p>
        </w:tc>
        <w:tc>
          <w:tcPr>
            <w:tcW w:w="1985" w:type="dxa"/>
          </w:tcPr>
          <w:p w14:paraId="5929A654" w14:textId="77777777" w:rsidR="00D55EDA" w:rsidRPr="00D55EDA" w:rsidRDefault="00D55EDA" w:rsidP="00D55EDA">
            <w:pPr>
              <w:pStyle w:val="NoSpacing"/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Buku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besar</w:t>
            </w:r>
            <w:proofErr w:type="spellEnd"/>
          </w:p>
          <w:p w14:paraId="57C72C7E" w14:textId="77777777" w:rsidR="00D55EDA" w:rsidRPr="00D55EDA" w:rsidRDefault="00D55EDA" w:rsidP="00D55EDA">
            <w:pPr>
              <w:pStyle w:val="NoSpacing"/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Bentuk-bentuk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buku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besar</w:t>
            </w:r>
            <w:proofErr w:type="spellEnd"/>
          </w:p>
          <w:p w14:paraId="75B73C5F" w14:textId="31E5CBC6" w:rsidR="008472E2" w:rsidRPr="00D55EDA" w:rsidRDefault="00D55EDA" w:rsidP="00D55EDA">
            <w:pPr>
              <w:pStyle w:val="NoSpacing"/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Contoh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843" w:type="dxa"/>
          </w:tcPr>
          <w:p w14:paraId="4964B548" w14:textId="77777777" w:rsidR="008472E2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378B59C2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77FF2FB4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13D6107E" w14:textId="77777777" w:rsidR="008472E2" w:rsidRPr="00AF4F49" w:rsidRDefault="008472E2" w:rsidP="008472E2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1193F84F" w14:textId="77777777" w:rsidR="008472E2" w:rsidRPr="007A6F72" w:rsidRDefault="008472E2" w:rsidP="008472E2">
            <w:pPr>
              <w:rPr>
                <w:bCs/>
              </w:rPr>
            </w:pPr>
          </w:p>
        </w:tc>
        <w:tc>
          <w:tcPr>
            <w:tcW w:w="1701" w:type="dxa"/>
          </w:tcPr>
          <w:p w14:paraId="74A9A279" w14:textId="16436E3E" w:rsidR="008472E2" w:rsidRPr="007A6F72" w:rsidRDefault="008472E2" w:rsidP="008472E2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069B4B7D" w14:textId="77777777" w:rsidR="00D55EDA" w:rsidRPr="00863593" w:rsidRDefault="00D55EDA" w:rsidP="00D55EDA">
            <w:pPr>
              <w:pStyle w:val="NoSpacing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4F49">
              <w:rPr>
                <w:rFonts w:ascii="Times New Roman" w:hAnsi="Times New Roman"/>
                <w:color w:val="auto"/>
                <w:sz w:val="22"/>
                <w:szCs w:val="22"/>
                <w:lang w:val="id-ID"/>
              </w:rPr>
              <w:t xml:space="preserve">Ketepatan dalam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pempostingan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ke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buku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besar</w:t>
            </w:r>
            <w:proofErr w:type="spellEnd"/>
          </w:p>
          <w:p w14:paraId="2ACAE981" w14:textId="77777777" w:rsidR="008472E2" w:rsidRPr="007A6F72" w:rsidRDefault="008472E2" w:rsidP="008472E2">
            <w:pPr>
              <w:widowControl w:val="0"/>
            </w:pPr>
          </w:p>
        </w:tc>
        <w:tc>
          <w:tcPr>
            <w:tcW w:w="1276" w:type="dxa"/>
          </w:tcPr>
          <w:p w14:paraId="456CC2EB" w14:textId="1D0037FE" w:rsidR="008472E2" w:rsidRPr="007A6F72" w:rsidRDefault="008472E2" w:rsidP="008472E2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2C70CDE3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7E97434B" w14:textId="77777777" w:rsidR="008472E2" w:rsidRPr="003407E6" w:rsidRDefault="008472E2" w:rsidP="008472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787E8F07" w14:textId="0BFD9F8B" w:rsidR="008472E2" w:rsidRPr="007A6F72" w:rsidRDefault="008472E2" w:rsidP="008472E2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2A4201B2" w14:textId="4EEB1F35" w:rsidR="008472E2" w:rsidRPr="009D2248" w:rsidRDefault="009D2248" w:rsidP="008472E2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D55EDA" w:rsidRPr="007A6F72" w14:paraId="433DFFDD" w14:textId="77777777" w:rsidTr="00897AC0">
        <w:trPr>
          <w:trHeight w:val="400"/>
        </w:trPr>
        <w:tc>
          <w:tcPr>
            <w:tcW w:w="708" w:type="dxa"/>
          </w:tcPr>
          <w:p w14:paraId="1E86D919" w14:textId="708C26D2" w:rsidR="00D55EDA" w:rsidRDefault="00D55EDA" w:rsidP="00D55EDA">
            <w:pPr>
              <w:widowControl w:val="0"/>
              <w:jc w:val="center"/>
            </w:pPr>
            <w:r>
              <w:t>7</w:t>
            </w:r>
          </w:p>
        </w:tc>
        <w:tc>
          <w:tcPr>
            <w:tcW w:w="2410" w:type="dxa"/>
          </w:tcPr>
          <w:p w14:paraId="36435B1D" w14:textId="78200FEC" w:rsidR="00D55EDA" w:rsidRPr="007A6F72" w:rsidRDefault="00D55EDA" w:rsidP="00D55EDA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Neraca</w:t>
            </w:r>
            <w:proofErr w:type="spellEnd"/>
            <w:r>
              <w:t xml:space="preserve"> Saldo</w:t>
            </w:r>
          </w:p>
        </w:tc>
        <w:tc>
          <w:tcPr>
            <w:tcW w:w="1985" w:type="dxa"/>
          </w:tcPr>
          <w:p w14:paraId="34782C5B" w14:textId="77777777" w:rsidR="00D55EDA" w:rsidRPr="00D55EDA" w:rsidRDefault="00D55EDA" w:rsidP="00D55EDA">
            <w:pPr>
              <w:pStyle w:val="NoSpacing"/>
              <w:numPr>
                <w:ilvl w:val="0"/>
                <w:numId w:val="13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r w:rsidRPr="00D55EDA"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  <w:t xml:space="preserve">Proses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penyusunan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neraca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saldo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awal</w:t>
            </w:r>
            <w:proofErr w:type="spellEnd"/>
          </w:p>
          <w:p w14:paraId="510B48DE" w14:textId="28FAB17F" w:rsidR="00D55EDA" w:rsidRPr="00D55EDA" w:rsidRDefault="00D55EDA" w:rsidP="00D55EDA">
            <w:pPr>
              <w:pStyle w:val="NoSpacing"/>
              <w:numPr>
                <w:ilvl w:val="0"/>
                <w:numId w:val="13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Contoh</w:t>
            </w:r>
            <w:proofErr w:type="spellEnd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EDA">
              <w:rPr>
                <w:rFonts w:ascii="Times New Roman" w:hAnsi="Times New Roman"/>
                <w:color w:val="auto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843" w:type="dxa"/>
          </w:tcPr>
          <w:p w14:paraId="33E90A67" w14:textId="77777777" w:rsidR="00D55EDA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0E40EF02" w14:textId="7777777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6C1DCE2E" w14:textId="7777777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4E7BAC3A" w14:textId="4401239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Menjelaskan ringkasan konsep akuntansi</w:t>
            </w:r>
          </w:p>
          <w:p w14:paraId="38F7449D" w14:textId="77777777" w:rsidR="00D55EDA" w:rsidRPr="007A6F72" w:rsidRDefault="00D55EDA" w:rsidP="00D55EDA">
            <w:pPr>
              <w:rPr>
                <w:bCs/>
              </w:rPr>
            </w:pPr>
          </w:p>
        </w:tc>
        <w:tc>
          <w:tcPr>
            <w:tcW w:w="1701" w:type="dxa"/>
          </w:tcPr>
          <w:p w14:paraId="01101E52" w14:textId="798B0E19" w:rsidR="00D55EDA" w:rsidRPr="007A6F72" w:rsidRDefault="00D55EDA" w:rsidP="00D55EDA">
            <w:pPr>
              <w:widowControl w:val="0"/>
            </w:pPr>
            <w:r w:rsidRPr="003407E6">
              <w:lastRenderedPageBreak/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6267D6C0" w14:textId="1DBA4A09" w:rsidR="00D55EDA" w:rsidRPr="007A6F72" w:rsidRDefault="00FE39B1" w:rsidP="00D55EDA">
            <w:pPr>
              <w:widowControl w:val="0"/>
            </w:pPr>
            <w:r w:rsidRPr="00AF4F49">
              <w:rPr>
                <w:lang w:val="id-ID"/>
              </w:rPr>
              <w:t>Ketepatan dalam</w:t>
            </w:r>
            <w:r w:rsidRPr="00AF4F49">
              <w:t xml:space="preserve"> </w:t>
            </w:r>
            <w:r w:rsidRPr="00AF4F49">
              <w:rPr>
                <w:lang w:val="id-ID"/>
              </w:rPr>
              <w:t xml:space="preserve">menyelesaikan siklus akuntansi dan ketepatan dalam </w:t>
            </w:r>
            <w:r w:rsidRPr="00AF4F49">
              <w:rPr>
                <w:lang w:val="id-ID"/>
              </w:rPr>
              <w:lastRenderedPageBreak/>
              <w:t>menyampaikannya</w:t>
            </w:r>
          </w:p>
        </w:tc>
        <w:tc>
          <w:tcPr>
            <w:tcW w:w="1276" w:type="dxa"/>
          </w:tcPr>
          <w:p w14:paraId="44A66EF9" w14:textId="1BDE3E63" w:rsidR="00D55EDA" w:rsidRPr="007A6F72" w:rsidRDefault="00D55EDA" w:rsidP="00D55EDA">
            <w:pPr>
              <w:widowControl w:val="0"/>
            </w:pPr>
            <w:r w:rsidRPr="003407E6">
              <w:rPr>
                <w:lang w:val="id-ID"/>
              </w:rPr>
              <w:lastRenderedPageBreak/>
              <w:t xml:space="preserve">Catur Sasongko Dkk. 2018. Akuntansi </w:t>
            </w:r>
            <w:r w:rsidRPr="003407E6">
              <w:rPr>
                <w:lang w:val="id-ID"/>
              </w:rPr>
              <w:lastRenderedPageBreak/>
              <w:t>Suatu Pengantar. PPA FEB UI. Salemba Empat. Jakarta.</w:t>
            </w:r>
          </w:p>
        </w:tc>
        <w:tc>
          <w:tcPr>
            <w:tcW w:w="1701" w:type="dxa"/>
          </w:tcPr>
          <w:p w14:paraId="380C19DB" w14:textId="77777777" w:rsidR="00D55EDA" w:rsidRPr="003407E6" w:rsidRDefault="00D55EDA" w:rsidP="00D55E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4348C1BF" w14:textId="77777777" w:rsidR="00D55EDA" w:rsidRPr="003407E6" w:rsidRDefault="00D55EDA" w:rsidP="00D55E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3FFC28FD" w14:textId="593D9866" w:rsidR="00D55EDA" w:rsidRPr="007A6F72" w:rsidRDefault="00D55EDA" w:rsidP="00D55EDA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lastRenderedPageBreak/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47BD4647" w14:textId="342A8CCF" w:rsidR="00D55EDA" w:rsidRPr="009D2248" w:rsidRDefault="009D2248" w:rsidP="00D55EDA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lastRenderedPageBreak/>
              <w:t>5%</w:t>
            </w:r>
          </w:p>
        </w:tc>
      </w:tr>
      <w:tr w:rsidR="00D55EDA" w:rsidRPr="007A6F72" w14:paraId="166AEF91" w14:textId="77777777" w:rsidTr="00897AC0">
        <w:trPr>
          <w:trHeight w:val="400"/>
        </w:trPr>
        <w:tc>
          <w:tcPr>
            <w:tcW w:w="708" w:type="dxa"/>
          </w:tcPr>
          <w:p w14:paraId="410F2131" w14:textId="7ABF2D6C" w:rsidR="00D55EDA" w:rsidRDefault="00D55EDA" w:rsidP="00D55EDA">
            <w:pPr>
              <w:widowControl w:val="0"/>
              <w:jc w:val="center"/>
            </w:pPr>
            <w:r>
              <w:t>8</w:t>
            </w:r>
          </w:p>
        </w:tc>
        <w:tc>
          <w:tcPr>
            <w:tcW w:w="2410" w:type="dxa"/>
          </w:tcPr>
          <w:p w14:paraId="7C79318F" w14:textId="5B7EAE27" w:rsidR="00D55EDA" w:rsidRPr="007A6F72" w:rsidRDefault="00FE39B1" w:rsidP="00D55EDA">
            <w:pPr>
              <w:rPr>
                <w:lang w:val="es-CO"/>
              </w:rPr>
            </w:pPr>
            <w:proofErr w:type="gramStart"/>
            <w:r>
              <w:rPr>
                <w:lang w:val="es-CO"/>
              </w:rPr>
              <w:t>UTS :</w:t>
            </w:r>
            <w:proofErr w:type="gram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Evaluasi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pemahaman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mahasiswa</w:t>
            </w:r>
            <w:proofErr w:type="spellEnd"/>
            <w:r>
              <w:rPr>
                <w:lang w:val="es-CO"/>
              </w:rPr>
              <w:t xml:space="preserve"> terhadap </w:t>
            </w:r>
            <w:proofErr w:type="spellStart"/>
            <w:r>
              <w:rPr>
                <w:lang w:val="es-CO"/>
              </w:rPr>
              <w:t>materi</w:t>
            </w:r>
            <w:proofErr w:type="spellEnd"/>
            <w:r>
              <w:rPr>
                <w:lang w:val="es-CO"/>
              </w:rPr>
              <w:t xml:space="preserve"> 1-6</w:t>
            </w:r>
          </w:p>
        </w:tc>
        <w:tc>
          <w:tcPr>
            <w:tcW w:w="1985" w:type="dxa"/>
          </w:tcPr>
          <w:p w14:paraId="506F3635" w14:textId="09626C3F" w:rsidR="00D55EDA" w:rsidRPr="007A6F72" w:rsidRDefault="00FE39B1" w:rsidP="00D55EDA"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,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,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, </w:t>
            </w:r>
            <w:proofErr w:type="spellStart"/>
            <w:r>
              <w:t>neraca</w:t>
            </w:r>
            <w:proofErr w:type="spellEnd"/>
            <w:r>
              <w:t xml:space="preserve"> </w:t>
            </w:r>
            <w:proofErr w:type="spellStart"/>
            <w:r>
              <w:t>saldo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</w:tc>
        <w:tc>
          <w:tcPr>
            <w:tcW w:w="1843" w:type="dxa"/>
          </w:tcPr>
          <w:p w14:paraId="0479EDE1" w14:textId="77777777" w:rsidR="00D55EDA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54A79659" w14:textId="7777777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3C3FA45B" w14:textId="7777777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70911098" w14:textId="77777777" w:rsidR="00D55EDA" w:rsidRPr="00AF4F49" w:rsidRDefault="00D55EDA" w:rsidP="00D55EDA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557F6173" w14:textId="77777777" w:rsidR="00D55EDA" w:rsidRPr="007A6F72" w:rsidRDefault="00D55EDA" w:rsidP="00D55EDA">
            <w:pPr>
              <w:rPr>
                <w:bCs/>
              </w:rPr>
            </w:pPr>
          </w:p>
        </w:tc>
        <w:tc>
          <w:tcPr>
            <w:tcW w:w="1701" w:type="dxa"/>
          </w:tcPr>
          <w:p w14:paraId="12CA5C96" w14:textId="083699BF" w:rsidR="00D55EDA" w:rsidRPr="007A6F72" w:rsidRDefault="00D55EDA" w:rsidP="00D55EDA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784E97DE" w14:textId="27EFFC64" w:rsidR="00D55EDA" w:rsidRPr="007A6F72" w:rsidRDefault="00FE39B1" w:rsidP="00D55EDA">
            <w:pPr>
              <w:widowControl w:val="0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dan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akuantansi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neraca</w:t>
            </w:r>
            <w:proofErr w:type="spellEnd"/>
            <w:r>
              <w:t xml:space="preserve"> </w:t>
            </w:r>
            <w:proofErr w:type="spellStart"/>
            <w:r>
              <w:t>saldo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</w:tc>
        <w:tc>
          <w:tcPr>
            <w:tcW w:w="1276" w:type="dxa"/>
          </w:tcPr>
          <w:p w14:paraId="7A251462" w14:textId="2B0C5CFE" w:rsidR="00D55EDA" w:rsidRPr="007A6F72" w:rsidRDefault="00D55EDA" w:rsidP="00D55EDA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1458513F" w14:textId="77777777" w:rsidR="00D55EDA" w:rsidRPr="003407E6" w:rsidRDefault="00D55EDA" w:rsidP="00D55E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1B31909E" w14:textId="77777777" w:rsidR="00D55EDA" w:rsidRPr="003407E6" w:rsidRDefault="00D55EDA" w:rsidP="00D55E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7B8BF3CD" w14:textId="5785AFC0" w:rsidR="00D55EDA" w:rsidRPr="007A6F72" w:rsidRDefault="00D55EDA" w:rsidP="00D55EDA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4314F795" w14:textId="1F533596" w:rsidR="00D55EDA" w:rsidRPr="009D2248" w:rsidRDefault="009D2248" w:rsidP="00D55EDA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15%</w:t>
            </w:r>
          </w:p>
        </w:tc>
      </w:tr>
      <w:tr w:rsidR="00FE39B1" w:rsidRPr="007A6F72" w14:paraId="6E29F010" w14:textId="77777777" w:rsidTr="00897AC0">
        <w:trPr>
          <w:trHeight w:val="400"/>
        </w:trPr>
        <w:tc>
          <w:tcPr>
            <w:tcW w:w="708" w:type="dxa"/>
          </w:tcPr>
          <w:p w14:paraId="07B557F8" w14:textId="133E72B6" w:rsidR="00FE39B1" w:rsidRDefault="00FE39B1" w:rsidP="00FE39B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410" w:type="dxa"/>
          </w:tcPr>
          <w:p w14:paraId="52FC7C9D" w14:textId="136B4FE5" w:rsidR="00FE39B1" w:rsidRPr="007A6F72" w:rsidRDefault="00FE39B1" w:rsidP="00FE39B1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Ayat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</w:p>
        </w:tc>
        <w:tc>
          <w:tcPr>
            <w:tcW w:w="1985" w:type="dxa"/>
          </w:tcPr>
          <w:p w14:paraId="70EEEAE8" w14:textId="77777777" w:rsidR="00FE39B1" w:rsidRPr="00FE39B1" w:rsidRDefault="00FE39B1" w:rsidP="00FE39B1">
            <w:pPr>
              <w:pStyle w:val="NoSpacing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Jenis-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disesuaikan</w:t>
            </w:r>
            <w:proofErr w:type="spellEnd"/>
          </w:p>
          <w:p w14:paraId="3B4583BA" w14:textId="583B2B09" w:rsidR="00FE39B1" w:rsidRPr="00FE39B1" w:rsidRDefault="00FE39B1" w:rsidP="00FE39B1">
            <w:pPr>
              <w:pStyle w:val="NoSpacing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</w:pPr>
            <w:proofErr w:type="spellStart"/>
            <w:r w:rsidRPr="00FE39B1">
              <w:rPr>
                <w:rFonts w:ascii="Times New Roman" w:hAnsi="Times New Roman"/>
                <w:color w:val="auto"/>
                <w:sz w:val="24"/>
                <w:szCs w:val="24"/>
              </w:rPr>
              <w:t>Contoh</w:t>
            </w:r>
            <w:proofErr w:type="spellEnd"/>
            <w:r w:rsidRPr="00FE39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39B1">
              <w:rPr>
                <w:rFonts w:ascii="Times New Roman" w:hAnsi="Times New Roman"/>
                <w:color w:val="auto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843" w:type="dxa"/>
          </w:tcPr>
          <w:p w14:paraId="31B4F80C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069CBF07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46591AC7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636516B6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74DB5799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1DBC9167" w14:textId="38253CD4" w:rsidR="00FE39B1" w:rsidRPr="007A6F72" w:rsidRDefault="00FE39B1" w:rsidP="00FE39B1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6622E9F7" w14:textId="71F6F7CD" w:rsidR="00FE39B1" w:rsidRPr="007A6F72" w:rsidRDefault="00FE39B1" w:rsidP="00FE39B1">
            <w:pPr>
              <w:widowControl w:val="0"/>
            </w:pPr>
            <w:r w:rsidRPr="00AF4F49">
              <w:rPr>
                <w:lang w:val="id-ID"/>
              </w:rPr>
              <w:t xml:space="preserve">Ketepatan </w:t>
            </w:r>
            <w:r w:rsidRPr="00AF4F49">
              <w:t>da</w:t>
            </w:r>
            <w:r w:rsidRPr="00AF4F49">
              <w:rPr>
                <w:lang w:val="id-ID"/>
              </w:rPr>
              <w:t xml:space="preserve">lam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</w:p>
        </w:tc>
        <w:tc>
          <w:tcPr>
            <w:tcW w:w="1276" w:type="dxa"/>
          </w:tcPr>
          <w:p w14:paraId="6476A8DB" w14:textId="3EB434FD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22619864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151FFCF0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3738CAA0" w14:textId="0737370B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18C239A3" w14:textId="4BD72E9A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FE39B1" w:rsidRPr="007A6F72" w14:paraId="0AF71E57" w14:textId="77777777" w:rsidTr="00897AC0">
        <w:trPr>
          <w:trHeight w:val="400"/>
        </w:trPr>
        <w:tc>
          <w:tcPr>
            <w:tcW w:w="708" w:type="dxa"/>
          </w:tcPr>
          <w:p w14:paraId="7DDDE9AC" w14:textId="2C774864" w:rsidR="00FE39B1" w:rsidRDefault="00FE39B1" w:rsidP="00FE39B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410" w:type="dxa"/>
          </w:tcPr>
          <w:p w14:paraId="455A6ADD" w14:textId="39053028" w:rsidR="00FE39B1" w:rsidRPr="007A6F72" w:rsidRDefault="00FE39B1" w:rsidP="00FE39B1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</w:t>
            </w:r>
            <w:r>
              <w:lastRenderedPageBreak/>
              <w:t xml:space="preserve">Jasa : </w:t>
            </w:r>
            <w:proofErr w:type="spellStart"/>
            <w:r>
              <w:t>Neraca</w:t>
            </w:r>
            <w:proofErr w:type="spellEnd"/>
            <w:r>
              <w:t xml:space="preserve"> Lajur dan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</w:p>
        </w:tc>
        <w:tc>
          <w:tcPr>
            <w:tcW w:w="1985" w:type="dxa"/>
          </w:tcPr>
          <w:p w14:paraId="171540F5" w14:textId="77777777" w:rsidR="00FE39B1" w:rsidRDefault="00FE39B1" w:rsidP="00FE39B1">
            <w:pPr>
              <w:numPr>
                <w:ilvl w:val="1"/>
                <w:numId w:val="15"/>
              </w:numPr>
              <w:tabs>
                <w:tab w:val="clear" w:pos="1465"/>
                <w:tab w:val="num" w:pos="317"/>
              </w:tabs>
              <w:autoSpaceDE w:val="0"/>
              <w:autoSpaceDN w:val="0"/>
              <w:ind w:left="317" w:hanging="283"/>
            </w:pPr>
            <w:proofErr w:type="spellStart"/>
            <w:r>
              <w:lastRenderedPageBreak/>
              <w:t>Neraca</w:t>
            </w:r>
            <w:proofErr w:type="spellEnd"/>
            <w:r>
              <w:t xml:space="preserve"> Lajur</w:t>
            </w:r>
          </w:p>
          <w:p w14:paraId="471C94C6" w14:textId="77777777" w:rsidR="00FE39B1" w:rsidRDefault="00FE39B1" w:rsidP="00FE39B1">
            <w:pPr>
              <w:numPr>
                <w:ilvl w:val="1"/>
                <w:numId w:val="15"/>
              </w:numPr>
              <w:tabs>
                <w:tab w:val="clear" w:pos="1465"/>
                <w:tab w:val="num" w:pos="317"/>
              </w:tabs>
              <w:autoSpaceDE w:val="0"/>
              <w:autoSpaceDN w:val="0"/>
              <w:ind w:left="317" w:hanging="283"/>
            </w:pPr>
            <w:proofErr w:type="spellStart"/>
            <w:r>
              <w:t>Unsur-unsur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</w:p>
          <w:p w14:paraId="38C27208" w14:textId="7059FBC4" w:rsidR="00FE39B1" w:rsidRPr="007A6F72" w:rsidRDefault="00FE39B1" w:rsidP="00FE39B1">
            <w:pPr>
              <w:numPr>
                <w:ilvl w:val="1"/>
                <w:numId w:val="15"/>
              </w:numPr>
              <w:tabs>
                <w:tab w:val="clear" w:pos="1465"/>
                <w:tab w:val="num" w:pos="317"/>
              </w:tabs>
              <w:autoSpaceDE w:val="0"/>
              <w:autoSpaceDN w:val="0"/>
              <w:ind w:left="317" w:hanging="283"/>
            </w:pPr>
            <w:proofErr w:type="spellStart"/>
            <w:r>
              <w:lastRenderedPageBreak/>
              <w:t>Contoh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1843" w:type="dxa"/>
          </w:tcPr>
          <w:p w14:paraId="079B5C66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6E345E30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6A0E4CEC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41A9F2BE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Menjelaskan ringkasan konsep akuntansi</w:t>
            </w:r>
          </w:p>
          <w:p w14:paraId="169D7D44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32DB63CF" w14:textId="2FD24A47" w:rsidR="00FE39B1" w:rsidRPr="007A6F72" w:rsidRDefault="00FE39B1" w:rsidP="00FE39B1">
            <w:pPr>
              <w:widowControl w:val="0"/>
            </w:pPr>
            <w:r w:rsidRPr="003407E6">
              <w:lastRenderedPageBreak/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2A8D72B4" w14:textId="77777777" w:rsidR="00FE39B1" w:rsidRPr="003C4B0C" w:rsidRDefault="00FE39B1" w:rsidP="00FE39B1">
            <w:pPr>
              <w:jc w:val="center"/>
              <w:rPr>
                <w:bCs/>
                <w:sz w:val="22"/>
                <w:szCs w:val="22"/>
              </w:rPr>
            </w:pPr>
            <w:r w:rsidRPr="00AF4F49">
              <w:rPr>
                <w:sz w:val="22"/>
                <w:szCs w:val="22"/>
                <w:lang w:val="id-ID"/>
              </w:rPr>
              <w:t xml:space="preserve">Ketepatan </w:t>
            </w:r>
            <w:proofErr w:type="spellStart"/>
            <w:r>
              <w:rPr>
                <w:bCs/>
                <w:sz w:val="22"/>
                <w:szCs w:val="22"/>
              </w:rPr>
              <w:t>Penyusunan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laporan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keuangan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perusahaan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jasa</w:t>
            </w:r>
            <w:proofErr w:type="spellEnd"/>
          </w:p>
          <w:p w14:paraId="2590C854" w14:textId="77777777" w:rsidR="00FE39B1" w:rsidRPr="007A6F72" w:rsidRDefault="00FE39B1" w:rsidP="00FE39B1">
            <w:pPr>
              <w:widowControl w:val="0"/>
            </w:pPr>
          </w:p>
        </w:tc>
        <w:tc>
          <w:tcPr>
            <w:tcW w:w="1276" w:type="dxa"/>
          </w:tcPr>
          <w:p w14:paraId="3E6206F9" w14:textId="6C4748C8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 xml:space="preserve">Catur Sasongko Dkk. 2018. Akuntansi </w:t>
            </w:r>
            <w:r w:rsidRPr="003407E6">
              <w:rPr>
                <w:lang w:val="id-ID"/>
              </w:rPr>
              <w:lastRenderedPageBreak/>
              <w:t>Suatu Pengantar. PPA FEB UI. Salemba Empat. Jakarta.</w:t>
            </w:r>
          </w:p>
        </w:tc>
        <w:tc>
          <w:tcPr>
            <w:tcW w:w="1701" w:type="dxa"/>
          </w:tcPr>
          <w:p w14:paraId="05C00BCF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3391AE16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51B24ABC" w14:textId="76D04A12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lastRenderedPageBreak/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3FE9E4B1" w14:textId="0676E4C3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lastRenderedPageBreak/>
              <w:t>5%</w:t>
            </w:r>
          </w:p>
        </w:tc>
      </w:tr>
      <w:tr w:rsidR="00FE39B1" w:rsidRPr="007A6F72" w14:paraId="69F09C27" w14:textId="77777777" w:rsidTr="00897AC0">
        <w:trPr>
          <w:trHeight w:val="400"/>
        </w:trPr>
        <w:tc>
          <w:tcPr>
            <w:tcW w:w="708" w:type="dxa"/>
          </w:tcPr>
          <w:p w14:paraId="041C5005" w14:textId="465F1954" w:rsidR="00FE39B1" w:rsidRDefault="00FE39B1" w:rsidP="00FE39B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410" w:type="dxa"/>
          </w:tcPr>
          <w:p w14:paraId="4D3676DB" w14:textId="3DEBD962" w:rsidR="00FE39B1" w:rsidRPr="007A6F72" w:rsidRDefault="00FE39B1" w:rsidP="00FE39B1">
            <w:pPr>
              <w:rPr>
                <w:lang w:val="es-CO"/>
              </w:rPr>
            </w:pPr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penutup</w:t>
            </w:r>
            <w:proofErr w:type="spellEnd"/>
            <w:r>
              <w:t xml:space="preserve"> dan </w:t>
            </w:r>
            <w:proofErr w:type="spellStart"/>
            <w:r>
              <w:t>pembalik</w:t>
            </w:r>
            <w:proofErr w:type="spellEnd"/>
          </w:p>
        </w:tc>
        <w:tc>
          <w:tcPr>
            <w:tcW w:w="1985" w:type="dxa"/>
          </w:tcPr>
          <w:p w14:paraId="702860A5" w14:textId="77777777" w:rsidR="00FE39B1" w:rsidRDefault="00FE39B1" w:rsidP="00FE39B1">
            <w:pPr>
              <w:numPr>
                <w:ilvl w:val="0"/>
                <w:numId w:val="16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r>
              <w:t xml:space="preserve">Menyusun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penutup</w:t>
            </w:r>
            <w:proofErr w:type="spellEnd"/>
          </w:p>
          <w:p w14:paraId="3D7A7B63" w14:textId="476E5E67" w:rsidR="00FE39B1" w:rsidRPr="00FE39B1" w:rsidRDefault="00FE39B1" w:rsidP="00FE39B1">
            <w:pPr>
              <w:numPr>
                <w:ilvl w:val="0"/>
                <w:numId w:val="16"/>
              </w:numPr>
              <w:autoSpaceDE w:val="0"/>
              <w:autoSpaceDN w:val="0"/>
              <w:ind w:left="317" w:hanging="283"/>
              <w:rPr>
                <w:lang w:val="id-ID"/>
              </w:rPr>
            </w:pPr>
            <w:r>
              <w:t xml:space="preserve">Menyusun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pembalik</w:t>
            </w:r>
            <w:proofErr w:type="spellEnd"/>
          </w:p>
        </w:tc>
        <w:tc>
          <w:tcPr>
            <w:tcW w:w="1843" w:type="dxa"/>
          </w:tcPr>
          <w:p w14:paraId="226A41BA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61684F5D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79B997F8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60080897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1EDC57EA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06256269" w14:textId="2F3E80AB" w:rsidR="00FE39B1" w:rsidRPr="007A6F72" w:rsidRDefault="00FE39B1" w:rsidP="00FE39B1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633D04AC" w14:textId="0F76275B" w:rsidR="00FE39B1" w:rsidRPr="007A6F72" w:rsidRDefault="00FE39B1" w:rsidP="00FE39B1">
            <w:pPr>
              <w:widowControl w:val="0"/>
            </w:pPr>
            <w:r w:rsidRPr="00AF4F49">
              <w:rPr>
                <w:sz w:val="22"/>
                <w:szCs w:val="22"/>
                <w:lang w:val="id-ID"/>
              </w:rPr>
              <w:t xml:space="preserve">Ketepatan dalam </w:t>
            </w:r>
            <w:proofErr w:type="spellStart"/>
            <w:r>
              <w:rPr>
                <w:sz w:val="22"/>
                <w:szCs w:val="22"/>
              </w:rPr>
              <w:t>menyusun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penutup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jurnal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pembalik</w:t>
            </w:r>
            <w:proofErr w:type="spellEnd"/>
          </w:p>
        </w:tc>
        <w:tc>
          <w:tcPr>
            <w:tcW w:w="1276" w:type="dxa"/>
          </w:tcPr>
          <w:p w14:paraId="36E932F8" w14:textId="2FB68AB4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08F3E01B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0EE90E94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2B5530EE" w14:textId="1DE10209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7E42F652" w14:textId="2653C8C2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FE39B1" w:rsidRPr="007A6F72" w14:paraId="16589E1D" w14:textId="77777777" w:rsidTr="00897AC0">
        <w:trPr>
          <w:trHeight w:val="400"/>
        </w:trPr>
        <w:tc>
          <w:tcPr>
            <w:tcW w:w="708" w:type="dxa"/>
          </w:tcPr>
          <w:p w14:paraId="784499B4" w14:textId="58E3B109" w:rsidR="00FE39B1" w:rsidRDefault="00FE39B1" w:rsidP="00FE39B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10" w:type="dxa"/>
          </w:tcPr>
          <w:p w14:paraId="70933DEB" w14:textId="77777777" w:rsidR="00FE39B1" w:rsidRPr="002D2A06" w:rsidRDefault="00FE39B1" w:rsidP="00FE39B1"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  <w:p w14:paraId="7AC99782" w14:textId="7720F693" w:rsidR="00FE39B1" w:rsidRPr="007A6F72" w:rsidRDefault="00FE39B1" w:rsidP="00FE39B1">
            <w:pPr>
              <w:rPr>
                <w:lang w:val="es-CO"/>
              </w:rPr>
            </w:pPr>
          </w:p>
        </w:tc>
        <w:tc>
          <w:tcPr>
            <w:tcW w:w="1985" w:type="dxa"/>
          </w:tcPr>
          <w:p w14:paraId="07242D8B" w14:textId="77777777" w:rsidR="00FE39B1" w:rsidRPr="002D2A06" w:rsidRDefault="00FE39B1" w:rsidP="00FE39B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ind w:left="317"/>
              <w:rPr>
                <w:lang w:val="id-ID"/>
              </w:rPr>
            </w:pPr>
            <w:proofErr w:type="spellStart"/>
            <w:r>
              <w:rPr>
                <w:bCs/>
              </w:rPr>
              <w:t>Siklus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akuntansi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dagang</w:t>
            </w:r>
            <w:proofErr w:type="spellEnd"/>
          </w:p>
          <w:p w14:paraId="22C63FA7" w14:textId="11F3F235" w:rsidR="00FE39B1" w:rsidRPr="007A6F72" w:rsidRDefault="00FE39B1" w:rsidP="00FE39B1">
            <w:proofErr w:type="spellStart"/>
            <w:r>
              <w:rPr>
                <w:bCs/>
              </w:rPr>
              <w:t>Contoh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kasus</w:t>
            </w:r>
            <w:proofErr w:type="spellEnd"/>
          </w:p>
        </w:tc>
        <w:tc>
          <w:tcPr>
            <w:tcW w:w="1843" w:type="dxa"/>
          </w:tcPr>
          <w:p w14:paraId="3277BDE8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36BD38BC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14365AC4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0444DC36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2A84B306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3FD4C05A" w14:textId="60C0B046" w:rsidR="00FE39B1" w:rsidRPr="007A6F72" w:rsidRDefault="00FE39B1" w:rsidP="00FE39B1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5FE407FF" w14:textId="376484EF" w:rsidR="00FE39B1" w:rsidRPr="007A6F72" w:rsidRDefault="00FE39B1" w:rsidP="00FE39B1">
            <w:pPr>
              <w:widowControl w:val="0"/>
            </w:pPr>
            <w:r w:rsidRPr="00AF4F49">
              <w:rPr>
                <w:sz w:val="22"/>
                <w:szCs w:val="22"/>
                <w:lang w:val="id-ID"/>
              </w:rPr>
              <w:t xml:space="preserve">Ketepatan dalam </w:t>
            </w:r>
            <w:proofErr w:type="spellStart"/>
            <w:r>
              <w:rPr>
                <w:sz w:val="22"/>
                <w:szCs w:val="22"/>
              </w:rPr>
              <w:t>menyusun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keuangan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perusahaan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dagang</w:t>
            </w:r>
            <w:proofErr w:type="spellEnd"/>
          </w:p>
        </w:tc>
        <w:tc>
          <w:tcPr>
            <w:tcW w:w="1276" w:type="dxa"/>
          </w:tcPr>
          <w:p w14:paraId="4A13B088" w14:textId="5B375128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743162AA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25A30C9E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706824A6" w14:textId="7B27E2C9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6652ECF0" w14:textId="58DDA65C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FE39B1" w:rsidRPr="007A6F72" w14:paraId="712997C8" w14:textId="77777777" w:rsidTr="00897AC0">
        <w:trPr>
          <w:trHeight w:val="400"/>
        </w:trPr>
        <w:tc>
          <w:tcPr>
            <w:tcW w:w="708" w:type="dxa"/>
          </w:tcPr>
          <w:p w14:paraId="1E6AC2EF" w14:textId="10A87D16" w:rsidR="00FE39B1" w:rsidRDefault="00FE39B1" w:rsidP="00FE39B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410" w:type="dxa"/>
          </w:tcPr>
          <w:p w14:paraId="00C50845" w14:textId="21BDE74B" w:rsidR="00FE39B1" w:rsidRPr="00FE39B1" w:rsidRDefault="00FE39B1" w:rsidP="00FE39B1"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</w:tc>
        <w:tc>
          <w:tcPr>
            <w:tcW w:w="1985" w:type="dxa"/>
          </w:tcPr>
          <w:p w14:paraId="5014A7DA" w14:textId="77777777" w:rsidR="00FE39B1" w:rsidRPr="002D2A06" w:rsidRDefault="00FE39B1" w:rsidP="00FE39B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ind w:left="317"/>
              <w:rPr>
                <w:lang w:val="id-ID"/>
              </w:rPr>
            </w:pPr>
            <w:proofErr w:type="spellStart"/>
            <w:r>
              <w:rPr>
                <w:bCs/>
              </w:rPr>
              <w:t>Siklus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akuntansi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dagang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Lanjutan</w:t>
            </w:r>
            <w:proofErr w:type="spellEnd"/>
            <w:r>
              <w:rPr>
                <w:bCs/>
              </w:rPr>
              <w:t>)</w:t>
            </w:r>
          </w:p>
          <w:p w14:paraId="21DAF072" w14:textId="43783401" w:rsidR="00FE39B1" w:rsidRPr="007A6F72" w:rsidRDefault="00FE39B1" w:rsidP="00FE39B1">
            <w:proofErr w:type="spellStart"/>
            <w:r>
              <w:rPr>
                <w:bCs/>
              </w:rPr>
              <w:t>Contoh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kasus</w:t>
            </w:r>
            <w:proofErr w:type="spellEnd"/>
          </w:p>
        </w:tc>
        <w:tc>
          <w:tcPr>
            <w:tcW w:w="1843" w:type="dxa"/>
          </w:tcPr>
          <w:p w14:paraId="44342D9C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20C6856D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7AF97292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4EAD5249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lastRenderedPageBreak/>
              <w:t>Menjelaskan ringkasan konsep akuntansi</w:t>
            </w:r>
          </w:p>
          <w:p w14:paraId="674713CA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2CCF1193" w14:textId="6A3A8F1C" w:rsidR="00FE39B1" w:rsidRPr="007A6F72" w:rsidRDefault="00FE39B1" w:rsidP="00FE39B1">
            <w:pPr>
              <w:widowControl w:val="0"/>
            </w:pPr>
            <w:r w:rsidRPr="003407E6">
              <w:lastRenderedPageBreak/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1EE206D3" w14:textId="264C9D77" w:rsidR="00FE39B1" w:rsidRPr="007A6F72" w:rsidRDefault="00FE39B1" w:rsidP="00FE39B1">
            <w:pPr>
              <w:widowControl w:val="0"/>
            </w:pPr>
            <w:r w:rsidRPr="00AF4F49">
              <w:rPr>
                <w:sz w:val="22"/>
                <w:szCs w:val="22"/>
                <w:lang w:val="id-ID"/>
              </w:rPr>
              <w:t xml:space="preserve">Ketepatan dalam </w:t>
            </w:r>
            <w:proofErr w:type="spellStart"/>
            <w:r>
              <w:rPr>
                <w:sz w:val="22"/>
                <w:szCs w:val="22"/>
              </w:rPr>
              <w:t>menyusun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keuangan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perusahaan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dagang</w:t>
            </w:r>
            <w:proofErr w:type="spellEnd"/>
          </w:p>
        </w:tc>
        <w:tc>
          <w:tcPr>
            <w:tcW w:w="1276" w:type="dxa"/>
          </w:tcPr>
          <w:p w14:paraId="602C9EFF" w14:textId="63912825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 xml:space="preserve">Catur Sasongko Dkk. 2018. Akuntansi </w:t>
            </w:r>
            <w:r w:rsidRPr="003407E6">
              <w:rPr>
                <w:lang w:val="id-ID"/>
              </w:rPr>
              <w:lastRenderedPageBreak/>
              <w:t>Suatu Pengantar. PPA FEB UI. Salemba Empat. Jakarta.</w:t>
            </w:r>
          </w:p>
        </w:tc>
        <w:tc>
          <w:tcPr>
            <w:tcW w:w="1701" w:type="dxa"/>
          </w:tcPr>
          <w:p w14:paraId="52BE00C3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5E301334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2ADC8E61" w14:textId="755D8DF9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lastRenderedPageBreak/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6A4EEEBC" w14:textId="2EE9C237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lastRenderedPageBreak/>
              <w:t>5%</w:t>
            </w:r>
          </w:p>
        </w:tc>
      </w:tr>
      <w:tr w:rsidR="00FE39B1" w:rsidRPr="007A6F72" w14:paraId="4B107347" w14:textId="77777777" w:rsidTr="00897AC0">
        <w:trPr>
          <w:trHeight w:val="400"/>
        </w:trPr>
        <w:tc>
          <w:tcPr>
            <w:tcW w:w="708" w:type="dxa"/>
          </w:tcPr>
          <w:p w14:paraId="07528AA7" w14:textId="0E219553" w:rsidR="00FE39B1" w:rsidRDefault="00FE39B1" w:rsidP="00FE39B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2410" w:type="dxa"/>
          </w:tcPr>
          <w:p w14:paraId="756FF416" w14:textId="1CD502A4" w:rsidR="00FE39B1" w:rsidRPr="00FE39B1" w:rsidRDefault="00FE39B1" w:rsidP="00FE39B1"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kas, </w:t>
            </w:r>
            <w:proofErr w:type="spellStart"/>
            <w:r>
              <w:t>pengeluaran</w:t>
            </w:r>
            <w:proofErr w:type="spellEnd"/>
            <w:r>
              <w:t xml:space="preserve"> kas.</w:t>
            </w:r>
          </w:p>
          <w:p w14:paraId="049DCEF6" w14:textId="0D5EEE9B" w:rsidR="00FE39B1" w:rsidRPr="007A6F72" w:rsidRDefault="00FE39B1" w:rsidP="00FE39B1">
            <w:pPr>
              <w:rPr>
                <w:lang w:val="es-CO"/>
              </w:rPr>
            </w:pPr>
          </w:p>
        </w:tc>
        <w:tc>
          <w:tcPr>
            <w:tcW w:w="1985" w:type="dxa"/>
          </w:tcPr>
          <w:p w14:paraId="0C2871B8" w14:textId="77777777" w:rsidR="00FE39B1" w:rsidRPr="002D2A06" w:rsidRDefault="00FE39B1" w:rsidP="00FE39B1">
            <w:pPr>
              <w:numPr>
                <w:ilvl w:val="0"/>
                <w:numId w:val="18"/>
              </w:numPr>
              <w:autoSpaceDE w:val="0"/>
              <w:autoSpaceDN w:val="0"/>
              <w:ind w:left="317"/>
              <w:rPr>
                <w:lang w:val="id-ID"/>
              </w:rPr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kas</w:t>
            </w:r>
          </w:p>
          <w:p w14:paraId="2F89D811" w14:textId="77777777" w:rsidR="00FE39B1" w:rsidRDefault="00FE39B1" w:rsidP="00FE39B1">
            <w:pPr>
              <w:numPr>
                <w:ilvl w:val="0"/>
                <w:numId w:val="18"/>
              </w:numPr>
              <w:autoSpaceDE w:val="0"/>
              <w:autoSpaceDN w:val="0"/>
              <w:ind w:left="317"/>
              <w:rPr>
                <w:lang w:val="id-ID"/>
              </w:rPr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pengeluaran</w:t>
            </w:r>
            <w:proofErr w:type="spellEnd"/>
            <w:r>
              <w:t xml:space="preserve"> kas</w:t>
            </w:r>
          </w:p>
          <w:p w14:paraId="35195FE0" w14:textId="5A1D426B" w:rsidR="00FE39B1" w:rsidRPr="00FE39B1" w:rsidRDefault="00FE39B1" w:rsidP="00FE39B1">
            <w:pPr>
              <w:numPr>
                <w:ilvl w:val="0"/>
                <w:numId w:val="18"/>
              </w:numPr>
              <w:autoSpaceDE w:val="0"/>
              <w:autoSpaceDN w:val="0"/>
              <w:ind w:left="317"/>
              <w:rPr>
                <w:lang w:val="id-ID"/>
              </w:rPr>
            </w:pPr>
            <w:proofErr w:type="spellStart"/>
            <w:r>
              <w:t>Jurnal</w:t>
            </w:r>
            <w:proofErr w:type="spellEnd"/>
            <w:r>
              <w:t xml:space="preserve"> memorial</w:t>
            </w:r>
          </w:p>
        </w:tc>
        <w:tc>
          <w:tcPr>
            <w:tcW w:w="1843" w:type="dxa"/>
          </w:tcPr>
          <w:p w14:paraId="211C92BA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6035BA6B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083D7457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38A4DC70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297FEA2B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2B474CA3" w14:textId="27A97C52" w:rsidR="00FE39B1" w:rsidRPr="007A6F72" w:rsidRDefault="00FE39B1" w:rsidP="00FE39B1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6953DAF6" w14:textId="5B851B0C" w:rsidR="00FE39B1" w:rsidRPr="007A6F72" w:rsidRDefault="00FE39B1" w:rsidP="00FE39B1">
            <w:pPr>
              <w:widowControl w:val="0"/>
            </w:pPr>
            <w:r w:rsidRPr="00AF4F49">
              <w:rPr>
                <w:sz w:val="22"/>
                <w:szCs w:val="22"/>
                <w:lang w:val="id-ID"/>
              </w:rPr>
              <w:t xml:space="preserve">Ketepatan dalam menjelaskan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kas, </w:t>
            </w:r>
            <w:proofErr w:type="spellStart"/>
            <w:r>
              <w:t>pengeluaran</w:t>
            </w:r>
            <w:proofErr w:type="spellEnd"/>
            <w:r>
              <w:t xml:space="preserve"> kas, memorial</w:t>
            </w:r>
          </w:p>
        </w:tc>
        <w:tc>
          <w:tcPr>
            <w:tcW w:w="1276" w:type="dxa"/>
          </w:tcPr>
          <w:p w14:paraId="5103EFB9" w14:textId="2C132224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75119C70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3FAB5AF7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1F107CAD" w14:textId="2BCD8D53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568BC4F9" w14:textId="39A446BD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FE39B1" w:rsidRPr="007A6F72" w14:paraId="36C9D116" w14:textId="77777777" w:rsidTr="00897AC0">
        <w:trPr>
          <w:trHeight w:val="400"/>
        </w:trPr>
        <w:tc>
          <w:tcPr>
            <w:tcW w:w="708" w:type="dxa"/>
          </w:tcPr>
          <w:p w14:paraId="156E744A" w14:textId="3F756807" w:rsidR="00FE39B1" w:rsidRDefault="00FE39B1" w:rsidP="00FE39B1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410" w:type="dxa"/>
          </w:tcPr>
          <w:p w14:paraId="496FE764" w14:textId="37A1C37C" w:rsidR="00FE39B1" w:rsidRPr="007A6F72" w:rsidRDefault="00FE39B1" w:rsidP="00FE39B1">
            <w:pPr>
              <w:rPr>
                <w:lang w:val="es-CO"/>
              </w:rPr>
            </w:pPr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,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1985" w:type="dxa"/>
          </w:tcPr>
          <w:p w14:paraId="58D74040" w14:textId="6B0A53B5" w:rsidR="00FE39B1" w:rsidRDefault="00FE39B1" w:rsidP="009D2248">
            <w:pPr>
              <w:pStyle w:val="ListParagraph"/>
              <w:numPr>
                <w:ilvl w:val="0"/>
                <w:numId w:val="19"/>
              </w:numPr>
              <w:ind w:left="361"/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 w:rsidR="009D2248">
              <w:t>p</w:t>
            </w:r>
            <w:r>
              <w:t>enjualan</w:t>
            </w:r>
            <w:proofErr w:type="spellEnd"/>
          </w:p>
          <w:p w14:paraId="650CBD1E" w14:textId="154474FD" w:rsidR="00FE39B1" w:rsidRPr="007A6F72" w:rsidRDefault="00FE39B1" w:rsidP="009D2248">
            <w:pPr>
              <w:pStyle w:val="ListParagraph"/>
              <w:numPr>
                <w:ilvl w:val="0"/>
                <w:numId w:val="19"/>
              </w:numPr>
              <w:ind w:left="361"/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1843" w:type="dxa"/>
          </w:tcPr>
          <w:p w14:paraId="07B36998" w14:textId="77777777" w:rsidR="00FE39B1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Kuliah</w:t>
            </w:r>
            <w:r w:rsidRPr="00AF4F49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AF4F49">
              <w:rPr>
                <w:bCs/>
                <w:sz w:val="22"/>
                <w:szCs w:val="22"/>
              </w:rPr>
              <w:t>Diskusi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08E6A7CA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13BFB35F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3C5105D3" w14:textId="77777777" w:rsidR="00FE39B1" w:rsidRPr="00AF4F49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AF4F49">
              <w:rPr>
                <w:bCs/>
                <w:sz w:val="22"/>
                <w:szCs w:val="22"/>
                <w:lang w:val="id-ID"/>
              </w:rPr>
              <w:t>Menjelaskan ringkasan konsep akuntansi</w:t>
            </w:r>
          </w:p>
          <w:p w14:paraId="34C02747" w14:textId="77777777" w:rsidR="00FE39B1" w:rsidRPr="007A6F72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4AAFA08A" w14:textId="0B593FFB" w:rsidR="00FE39B1" w:rsidRPr="007A6F72" w:rsidRDefault="00FE39B1" w:rsidP="00FE39B1">
            <w:pPr>
              <w:widowControl w:val="0"/>
            </w:pPr>
            <w:r w:rsidRPr="003407E6">
              <w:t xml:space="preserve">Luring / </w:t>
            </w:r>
            <w:proofErr w:type="spellStart"/>
            <w:r w:rsidRPr="003407E6">
              <w:t>Tatap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muka</w:t>
            </w:r>
            <w:proofErr w:type="spellEnd"/>
            <w:r w:rsidRPr="003407E6">
              <w:t xml:space="preserve">, 4 </w:t>
            </w:r>
            <w:proofErr w:type="spellStart"/>
            <w:r w:rsidRPr="003407E6">
              <w:t>sks</w:t>
            </w:r>
            <w:proofErr w:type="spellEnd"/>
          </w:p>
        </w:tc>
        <w:tc>
          <w:tcPr>
            <w:tcW w:w="2267" w:type="dxa"/>
          </w:tcPr>
          <w:p w14:paraId="4EAEAE7D" w14:textId="10D816BA" w:rsidR="00FE39B1" w:rsidRPr="007A6F72" w:rsidRDefault="00FE39B1" w:rsidP="00FE39B1">
            <w:pPr>
              <w:widowControl w:val="0"/>
            </w:pPr>
            <w:r w:rsidRPr="00AF4F49">
              <w:rPr>
                <w:sz w:val="22"/>
                <w:szCs w:val="22"/>
                <w:lang w:val="id-ID"/>
              </w:rPr>
              <w:t xml:space="preserve">Ketepatan dalam menjelaskan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,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1276" w:type="dxa"/>
          </w:tcPr>
          <w:p w14:paraId="1E68E1E1" w14:textId="79F828DE" w:rsidR="00FE39B1" w:rsidRPr="007A6F72" w:rsidRDefault="00FE39B1" w:rsidP="00FE39B1">
            <w:pPr>
              <w:widowControl w:val="0"/>
            </w:pPr>
            <w:r w:rsidRPr="003407E6">
              <w:rPr>
                <w:lang w:val="id-ID"/>
              </w:rPr>
              <w:t>Catur Sasongko Dkk. 2018. Akuntansi Suatu Pengantar. PPA FEB UI. Salemba Empat. Jakarta.</w:t>
            </w:r>
          </w:p>
        </w:tc>
        <w:tc>
          <w:tcPr>
            <w:tcW w:w="1701" w:type="dxa"/>
          </w:tcPr>
          <w:p w14:paraId="4044BEB1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Kriteria : Ketepatan dan penguasaan</w:t>
            </w:r>
          </w:p>
          <w:p w14:paraId="28545176" w14:textId="77777777" w:rsidR="00FE39B1" w:rsidRPr="003407E6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3407E6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38AE40DE" w14:textId="45C5E872" w:rsidR="00FE39B1" w:rsidRPr="007A6F72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3407E6">
              <w:t>Diskusi</w:t>
            </w:r>
            <w:proofErr w:type="spellEnd"/>
            <w:r w:rsidRPr="003407E6">
              <w:t xml:space="preserve">, </w:t>
            </w:r>
            <w:proofErr w:type="spellStart"/>
            <w:r w:rsidRPr="003407E6">
              <w:t>tanya</w:t>
            </w:r>
            <w:proofErr w:type="spellEnd"/>
            <w:r w:rsidRPr="003407E6">
              <w:t xml:space="preserve"> </w:t>
            </w:r>
            <w:proofErr w:type="spellStart"/>
            <w:r w:rsidRPr="003407E6">
              <w:t>jawab</w:t>
            </w:r>
            <w:proofErr w:type="spellEnd"/>
            <w:r w:rsidRPr="003407E6">
              <w:t>.</w:t>
            </w:r>
          </w:p>
        </w:tc>
        <w:tc>
          <w:tcPr>
            <w:tcW w:w="992" w:type="dxa"/>
          </w:tcPr>
          <w:p w14:paraId="0FFB4D1B" w14:textId="59CFEBF7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bCs/>
              </w:rPr>
              <w:t>5%</w:t>
            </w:r>
          </w:p>
        </w:tc>
      </w:tr>
      <w:tr w:rsidR="00FE39B1" w:rsidRPr="007A6F72" w14:paraId="6AFBCC15" w14:textId="2AF98B48" w:rsidTr="00897AC0">
        <w:trPr>
          <w:trHeight w:val="400"/>
        </w:trPr>
        <w:tc>
          <w:tcPr>
            <w:tcW w:w="708" w:type="dxa"/>
          </w:tcPr>
          <w:p w14:paraId="21230D2E" w14:textId="197ED047" w:rsidR="00FE39B1" w:rsidRPr="007A6F72" w:rsidRDefault="00FE39B1" w:rsidP="00FE39B1">
            <w:pPr>
              <w:widowControl w:val="0"/>
              <w:jc w:val="center"/>
            </w:pPr>
            <w:r>
              <w:t>16</w:t>
            </w:r>
          </w:p>
        </w:tc>
        <w:tc>
          <w:tcPr>
            <w:tcW w:w="2410" w:type="dxa"/>
          </w:tcPr>
          <w:p w14:paraId="58BD529C" w14:textId="40DD105A" w:rsidR="00FE39B1" w:rsidRPr="009D2248" w:rsidRDefault="009D2248" w:rsidP="00FE39B1">
            <w:pPr>
              <w:rPr>
                <w:lang w:val="es-CO"/>
              </w:rPr>
            </w:pPr>
            <w:proofErr w:type="spellStart"/>
            <w:r w:rsidRPr="009D2248">
              <w:rPr>
                <w:lang w:val="es-CO"/>
              </w:rPr>
              <w:t>Mahasiswa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mampu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menyusun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laporan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keuangan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untuk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lastRenderedPageBreak/>
              <w:t>perusahaan</w:t>
            </w:r>
            <w:proofErr w:type="spellEnd"/>
            <w:r w:rsidRPr="009D2248">
              <w:rPr>
                <w:lang w:val="es-CO"/>
              </w:rPr>
              <w:t xml:space="preserve"> jasa dan </w:t>
            </w:r>
            <w:proofErr w:type="spellStart"/>
            <w:r w:rsidRPr="009D2248">
              <w:rPr>
                <w:lang w:val="es-CO"/>
              </w:rPr>
              <w:t>perusahaan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dagang</w:t>
            </w:r>
            <w:proofErr w:type="spellEnd"/>
          </w:p>
        </w:tc>
        <w:tc>
          <w:tcPr>
            <w:tcW w:w="1985" w:type="dxa"/>
          </w:tcPr>
          <w:p w14:paraId="72170DA6" w14:textId="098996C6" w:rsidR="00FE39B1" w:rsidRPr="009D2248" w:rsidRDefault="009D2248" w:rsidP="00FE39B1">
            <w:proofErr w:type="gramStart"/>
            <w:r w:rsidRPr="009D2248">
              <w:rPr>
                <w:lang w:val="es-CO"/>
              </w:rPr>
              <w:lastRenderedPageBreak/>
              <w:t>UAS :</w:t>
            </w:r>
            <w:proofErr w:type="gram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Evaluasi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menyeluruh</w:t>
            </w:r>
            <w:proofErr w:type="spellEnd"/>
          </w:p>
        </w:tc>
        <w:tc>
          <w:tcPr>
            <w:tcW w:w="1843" w:type="dxa"/>
          </w:tcPr>
          <w:p w14:paraId="27A0FC5B" w14:textId="77777777" w:rsidR="00FE39B1" w:rsidRPr="009D2248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9D2248">
              <w:rPr>
                <w:bCs/>
                <w:sz w:val="22"/>
                <w:szCs w:val="22"/>
                <w:lang w:val="id-ID"/>
              </w:rPr>
              <w:t>Kuliah</w:t>
            </w:r>
            <w:r w:rsidRPr="009D2248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9D2248">
              <w:rPr>
                <w:bCs/>
                <w:sz w:val="22"/>
                <w:szCs w:val="22"/>
              </w:rPr>
              <w:t>Diskusi</w:t>
            </w:r>
            <w:proofErr w:type="spellEnd"/>
            <w:r w:rsidRPr="009D2248">
              <w:rPr>
                <w:bCs/>
                <w:sz w:val="22"/>
                <w:szCs w:val="22"/>
                <w:lang w:val="id-ID"/>
              </w:rPr>
              <w:t xml:space="preserve"> (Luring)</w:t>
            </w:r>
          </w:p>
          <w:p w14:paraId="65FDFDBB" w14:textId="77777777" w:rsidR="00FE39B1" w:rsidRPr="009D2248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9D2248">
              <w:rPr>
                <w:bCs/>
                <w:sz w:val="22"/>
                <w:szCs w:val="22"/>
                <w:lang w:val="id-ID"/>
              </w:rPr>
              <w:t xml:space="preserve">Tatap Muka </w:t>
            </w:r>
          </w:p>
          <w:p w14:paraId="5BFBE47F" w14:textId="77777777" w:rsidR="00FE39B1" w:rsidRPr="009D2248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9D2248">
              <w:rPr>
                <w:bCs/>
                <w:sz w:val="22"/>
                <w:szCs w:val="22"/>
                <w:lang w:val="id-ID"/>
              </w:rPr>
              <w:t>Tugas :</w:t>
            </w:r>
          </w:p>
          <w:p w14:paraId="6979B5C0" w14:textId="77777777" w:rsidR="00FE39B1" w:rsidRPr="009D2248" w:rsidRDefault="00FE39B1" w:rsidP="00FE39B1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9D2248">
              <w:rPr>
                <w:bCs/>
                <w:sz w:val="22"/>
                <w:szCs w:val="22"/>
                <w:lang w:val="id-ID"/>
              </w:rPr>
              <w:lastRenderedPageBreak/>
              <w:t>Menjelaskan ringkasan konsep akuntansi</w:t>
            </w:r>
          </w:p>
          <w:p w14:paraId="7973977B" w14:textId="0F0756FE" w:rsidR="00FE39B1" w:rsidRPr="009D2248" w:rsidRDefault="00FE39B1" w:rsidP="00FE39B1">
            <w:pPr>
              <w:rPr>
                <w:bCs/>
              </w:rPr>
            </w:pPr>
          </w:p>
        </w:tc>
        <w:tc>
          <w:tcPr>
            <w:tcW w:w="1701" w:type="dxa"/>
          </w:tcPr>
          <w:p w14:paraId="773C1F07" w14:textId="5E70C27D" w:rsidR="00FE39B1" w:rsidRPr="009D2248" w:rsidRDefault="00FE39B1" w:rsidP="00FE39B1">
            <w:pPr>
              <w:widowControl w:val="0"/>
              <w:rPr>
                <w:lang w:val="es-CO"/>
              </w:rPr>
            </w:pPr>
            <w:r w:rsidRPr="009D2248">
              <w:lastRenderedPageBreak/>
              <w:t xml:space="preserve">Luring / </w:t>
            </w:r>
            <w:proofErr w:type="spellStart"/>
            <w:r w:rsidRPr="009D2248">
              <w:t>Tatap</w:t>
            </w:r>
            <w:proofErr w:type="spellEnd"/>
            <w:r w:rsidRPr="009D2248">
              <w:t xml:space="preserve"> </w:t>
            </w:r>
            <w:proofErr w:type="spellStart"/>
            <w:r w:rsidRPr="009D2248">
              <w:t>muka</w:t>
            </w:r>
            <w:proofErr w:type="spellEnd"/>
            <w:r w:rsidRPr="009D2248">
              <w:t xml:space="preserve">, 4 </w:t>
            </w:r>
            <w:proofErr w:type="spellStart"/>
            <w:r w:rsidRPr="009D2248">
              <w:t>sks</w:t>
            </w:r>
            <w:proofErr w:type="spellEnd"/>
          </w:p>
        </w:tc>
        <w:tc>
          <w:tcPr>
            <w:tcW w:w="2267" w:type="dxa"/>
          </w:tcPr>
          <w:p w14:paraId="74B912EC" w14:textId="4E0FCEF9" w:rsidR="00FE39B1" w:rsidRPr="009D2248" w:rsidRDefault="009D2248" w:rsidP="00FE39B1">
            <w:pPr>
              <w:widowControl w:val="0"/>
              <w:rPr>
                <w:lang w:val="es-CO"/>
              </w:rPr>
            </w:pPr>
            <w:proofErr w:type="spellStart"/>
            <w:r w:rsidRPr="009D2248">
              <w:rPr>
                <w:lang w:val="es-CO"/>
              </w:rPr>
              <w:t>Menyelesaikan</w:t>
            </w:r>
            <w:proofErr w:type="spellEnd"/>
            <w:r w:rsidRPr="009D2248">
              <w:rPr>
                <w:lang w:val="es-CO"/>
              </w:rPr>
              <w:t xml:space="preserve"> tugas </w:t>
            </w:r>
            <w:proofErr w:type="spellStart"/>
            <w:r w:rsidRPr="009D2248">
              <w:rPr>
                <w:lang w:val="es-CO"/>
              </w:rPr>
              <w:t>penyusunan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laporan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keungan</w:t>
            </w:r>
            <w:proofErr w:type="spellEnd"/>
            <w:r w:rsidRPr="009D2248">
              <w:rPr>
                <w:lang w:val="es-CO"/>
              </w:rPr>
              <w:t>.</w:t>
            </w:r>
          </w:p>
        </w:tc>
        <w:tc>
          <w:tcPr>
            <w:tcW w:w="1276" w:type="dxa"/>
          </w:tcPr>
          <w:p w14:paraId="62874563" w14:textId="11F31084" w:rsidR="00FE39B1" w:rsidRPr="009D2248" w:rsidRDefault="00FE39B1" w:rsidP="00FE39B1">
            <w:pPr>
              <w:widowControl w:val="0"/>
            </w:pPr>
            <w:r w:rsidRPr="009D2248">
              <w:rPr>
                <w:lang w:val="id-ID"/>
              </w:rPr>
              <w:t xml:space="preserve">Catur Sasongko Dkk. 2018. Akuntansi </w:t>
            </w:r>
            <w:r w:rsidRPr="009D2248">
              <w:rPr>
                <w:lang w:val="id-ID"/>
              </w:rPr>
              <w:lastRenderedPageBreak/>
              <w:t>Suatu Pengantar. PPA FEB UI. Salemba Empat. Jakarta.</w:t>
            </w:r>
          </w:p>
        </w:tc>
        <w:tc>
          <w:tcPr>
            <w:tcW w:w="1701" w:type="dxa"/>
          </w:tcPr>
          <w:p w14:paraId="4326E8E2" w14:textId="77777777" w:rsidR="00FE39B1" w:rsidRPr="009D2248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9D2248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Kriteria : Ketepatan dan penguasaan</w:t>
            </w:r>
          </w:p>
          <w:p w14:paraId="46C0FB12" w14:textId="77777777" w:rsidR="00FE39B1" w:rsidRPr="009D2248" w:rsidRDefault="00FE39B1" w:rsidP="00FE39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9D2248">
              <w:rPr>
                <w:rFonts w:ascii="Times New Roman" w:hAnsi="Times New Roman" w:cs="Times New Roman"/>
                <w:color w:val="auto"/>
                <w:lang w:val="id-ID"/>
              </w:rPr>
              <w:t>Bentuk :</w:t>
            </w:r>
          </w:p>
          <w:p w14:paraId="2707A2C3" w14:textId="746CBAA0" w:rsidR="00FE39B1" w:rsidRPr="009D2248" w:rsidRDefault="00FE39B1" w:rsidP="00FE39B1">
            <w:pPr>
              <w:widowControl w:val="0"/>
              <w:rPr>
                <w:bCs/>
                <w:highlight w:val="yellow"/>
              </w:rPr>
            </w:pPr>
            <w:proofErr w:type="spellStart"/>
            <w:r w:rsidRPr="009D2248">
              <w:lastRenderedPageBreak/>
              <w:t>Diskusi</w:t>
            </w:r>
            <w:proofErr w:type="spellEnd"/>
            <w:r w:rsidRPr="009D2248">
              <w:t xml:space="preserve">, </w:t>
            </w:r>
            <w:proofErr w:type="spellStart"/>
            <w:r w:rsidRPr="009D2248">
              <w:t>tanya</w:t>
            </w:r>
            <w:proofErr w:type="spellEnd"/>
            <w:r w:rsidRPr="009D2248">
              <w:t xml:space="preserve"> </w:t>
            </w:r>
            <w:proofErr w:type="spellStart"/>
            <w:r w:rsidRPr="009D2248">
              <w:t>jawab</w:t>
            </w:r>
            <w:proofErr w:type="spellEnd"/>
            <w:r w:rsidRPr="009D2248">
              <w:t>.</w:t>
            </w:r>
          </w:p>
        </w:tc>
        <w:tc>
          <w:tcPr>
            <w:tcW w:w="992" w:type="dxa"/>
          </w:tcPr>
          <w:p w14:paraId="42610CD1" w14:textId="23DC06BA" w:rsidR="00FE39B1" w:rsidRPr="009D2248" w:rsidRDefault="009D2248" w:rsidP="00FE39B1">
            <w:pPr>
              <w:widowControl w:val="0"/>
              <w:rPr>
                <w:bCs/>
              </w:rPr>
            </w:pPr>
            <w:r w:rsidRPr="009D2248">
              <w:rPr>
                <w:lang w:val="es-CO"/>
              </w:rPr>
              <w:lastRenderedPageBreak/>
              <w:t>15%</w:t>
            </w:r>
          </w:p>
        </w:tc>
      </w:tr>
    </w:tbl>
    <w:p w14:paraId="3217272A" w14:textId="77777777" w:rsidR="001030CA" w:rsidRDefault="001030CA">
      <w:pPr>
        <w:rPr>
          <w:lang w:val="en-GB"/>
        </w:rPr>
      </w:pPr>
      <w:r>
        <w:rPr>
          <w:lang w:val="en-GB"/>
        </w:rPr>
        <w:br w:type="page"/>
      </w:r>
    </w:p>
    <w:p w14:paraId="66BEC041" w14:textId="783F5E72" w:rsidR="00973D79" w:rsidRPr="00567CDF" w:rsidRDefault="00973D79" w:rsidP="006E1EA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 w:hanging="3261"/>
        <w:jc w:val="both"/>
        <w:rPr>
          <w:lang w:val="en-GB"/>
        </w:rPr>
      </w:pPr>
      <w:proofErr w:type="spellStart"/>
      <w:r w:rsidRPr="00567CDF">
        <w:rPr>
          <w:lang w:val="en-GB"/>
        </w:rPr>
        <w:lastRenderedPageBreak/>
        <w:t>Kriteria</w:t>
      </w:r>
      <w:proofErr w:type="spellEnd"/>
      <w:r w:rsidRPr="00567CDF">
        <w:rPr>
          <w:lang w:val="en-GB"/>
        </w:rPr>
        <w:t xml:space="preserve"> dan Rubrik </w:t>
      </w:r>
      <w:proofErr w:type="spellStart"/>
      <w:r w:rsidRPr="00567CDF">
        <w:rPr>
          <w:lang w:val="en-GB"/>
        </w:rPr>
        <w:t>Penilaian</w:t>
      </w:r>
      <w:proofErr w:type="spellEnd"/>
      <w:r w:rsidRPr="00567CDF">
        <w:rPr>
          <w:lang w:val="en-GB"/>
        </w:rPr>
        <w:t xml:space="preserve"> </w:t>
      </w:r>
      <w:r w:rsidRPr="00567CDF">
        <w:rPr>
          <w:i/>
          <w:lang w:val="en-GB"/>
        </w:rPr>
        <w:t>(Criteria and Evaluation)</w:t>
      </w:r>
      <w:r w:rsidRPr="00567CDF">
        <w:rPr>
          <w:lang w:val="en-GB"/>
        </w:rPr>
        <w:t xml:space="preserve"> </w:t>
      </w:r>
    </w:p>
    <w:tbl>
      <w:tblPr>
        <w:tblStyle w:val="TableGrid"/>
        <w:tblW w:w="13182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843"/>
        <w:gridCol w:w="1275"/>
        <w:gridCol w:w="1276"/>
        <w:gridCol w:w="1559"/>
        <w:gridCol w:w="1134"/>
        <w:gridCol w:w="993"/>
        <w:gridCol w:w="992"/>
        <w:gridCol w:w="992"/>
        <w:gridCol w:w="1559"/>
      </w:tblGrid>
      <w:tr w:rsidR="001C74D5" w:rsidRPr="00567CDF" w14:paraId="22222FCB" w14:textId="77777777" w:rsidTr="00A04AB2">
        <w:trPr>
          <w:tblHeader/>
        </w:trPr>
        <w:tc>
          <w:tcPr>
            <w:tcW w:w="1559" w:type="dxa"/>
            <w:vMerge w:val="restart"/>
            <w:shd w:val="clear" w:color="auto" w:fill="auto"/>
          </w:tcPr>
          <w:p w14:paraId="3EE27CB1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CPL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D66E8A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CPMK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A5B6E9C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MBKM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AF45A4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Observasi</w:t>
            </w:r>
            <w:proofErr w:type="spellEnd"/>
            <w:r w:rsidRPr="00567CDF">
              <w:rPr>
                <w:sz w:val="24"/>
                <w:szCs w:val="24"/>
              </w:rPr>
              <w:t xml:space="preserve"> (</w:t>
            </w:r>
            <w:proofErr w:type="spellStart"/>
            <w:r w:rsidRPr="00567CDF">
              <w:rPr>
                <w:sz w:val="24"/>
                <w:szCs w:val="24"/>
              </w:rPr>
              <w:t>Praktek</w:t>
            </w:r>
            <w:proofErr w:type="spellEnd"/>
            <w:r w:rsidRPr="00567CD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F0F7ECA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Unjuk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Kerja</w:t>
            </w:r>
            <w:proofErr w:type="spellEnd"/>
            <w:r w:rsidRPr="00567CDF">
              <w:rPr>
                <w:sz w:val="24"/>
                <w:szCs w:val="24"/>
              </w:rPr>
              <w:t xml:space="preserve"> (</w:t>
            </w:r>
            <w:proofErr w:type="spellStart"/>
            <w:r w:rsidRPr="00567CDF">
              <w:rPr>
                <w:sz w:val="24"/>
                <w:szCs w:val="24"/>
              </w:rPr>
              <w:t>Presentasi</w:t>
            </w:r>
            <w:proofErr w:type="spellEnd"/>
            <w:r w:rsidRPr="00567C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7FFFE6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</w:tcPr>
          <w:p w14:paraId="0988DF6B" w14:textId="35EBB66D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Tes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Tertulis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308BE9A4" w14:textId="77777777" w:rsidR="001C74D5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Tes</w:t>
            </w:r>
            <w:proofErr w:type="spellEnd"/>
            <w:r w:rsidRPr="00567CDF">
              <w:rPr>
                <w:sz w:val="24"/>
                <w:szCs w:val="24"/>
              </w:rPr>
              <w:t xml:space="preserve"> Lisan </w:t>
            </w:r>
          </w:p>
          <w:p w14:paraId="62EFBC93" w14:textId="2F96356A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(</w:t>
            </w:r>
            <w:proofErr w:type="spellStart"/>
            <w:r w:rsidRPr="00567CDF">
              <w:rPr>
                <w:sz w:val="24"/>
                <w:szCs w:val="24"/>
              </w:rPr>
              <w:t>Tgs</w:t>
            </w:r>
            <w:proofErr w:type="spellEnd"/>
            <w:r w:rsidRPr="00567CDF">
              <w:rPr>
                <w:sz w:val="24"/>
                <w:szCs w:val="24"/>
              </w:rPr>
              <w:t xml:space="preserve"> Kel)</w:t>
            </w:r>
          </w:p>
        </w:tc>
      </w:tr>
      <w:tr w:rsidR="001C74D5" w:rsidRPr="00567CDF" w14:paraId="699BBDF1" w14:textId="77777777" w:rsidTr="00A04AB2">
        <w:trPr>
          <w:trHeight w:val="300"/>
          <w:tblHeader/>
        </w:trPr>
        <w:tc>
          <w:tcPr>
            <w:tcW w:w="1559" w:type="dxa"/>
            <w:vMerge/>
            <w:shd w:val="clear" w:color="auto" w:fill="auto"/>
          </w:tcPr>
          <w:p w14:paraId="149030CD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CE8D5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6D34B4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8BCB03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F801F7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702C55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619D49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1DBBC48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UTS</w:t>
            </w:r>
          </w:p>
        </w:tc>
        <w:tc>
          <w:tcPr>
            <w:tcW w:w="992" w:type="dxa"/>
            <w:shd w:val="clear" w:color="auto" w:fill="auto"/>
          </w:tcPr>
          <w:p w14:paraId="25D2E9EE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UAS</w:t>
            </w:r>
          </w:p>
        </w:tc>
        <w:tc>
          <w:tcPr>
            <w:tcW w:w="1559" w:type="dxa"/>
            <w:vMerge/>
            <w:shd w:val="clear" w:color="auto" w:fill="auto"/>
          </w:tcPr>
          <w:p w14:paraId="276505C9" w14:textId="77777777" w:rsidR="00973D79" w:rsidRPr="00567CDF" w:rsidRDefault="00973D79" w:rsidP="001C74D5">
            <w:pPr>
              <w:jc w:val="center"/>
              <w:rPr>
                <w:sz w:val="24"/>
                <w:szCs w:val="24"/>
              </w:rPr>
            </w:pPr>
          </w:p>
        </w:tc>
      </w:tr>
      <w:tr w:rsidR="009D2248" w:rsidRPr="00567CDF" w14:paraId="6F30C266" w14:textId="77777777" w:rsidTr="00A04AB2">
        <w:tc>
          <w:tcPr>
            <w:tcW w:w="1559" w:type="dxa"/>
            <w:shd w:val="clear" w:color="auto" w:fill="auto"/>
          </w:tcPr>
          <w:p w14:paraId="6132FAE8" w14:textId="3FDB19B7" w:rsidR="009D2248" w:rsidRPr="001C74D5" w:rsidRDefault="009D2248" w:rsidP="009D2248">
            <w:pPr>
              <w:jc w:val="center"/>
              <w:rPr>
                <w:color w:val="071D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BD07776" w14:textId="7683F857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783DA43" w14:textId="23E07F65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59017F" w14:textId="5673646D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9B5814" w14:textId="5C9EE2E5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8EC32C" w14:textId="5862AD4A" w:rsidR="009D2248" w:rsidRPr="00567CDF" w:rsidRDefault="009D2248" w:rsidP="009D224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AE22289" w14:textId="3B720457" w:rsidR="009D2248" w:rsidRPr="00567CDF" w:rsidRDefault="009D2248" w:rsidP="009D2248">
            <w:pPr>
              <w:jc w:val="center"/>
            </w:pPr>
            <w:r w:rsidRPr="005A37D1">
              <w:rPr>
                <w:color w:val="000000"/>
                <w:sz w:val="24"/>
                <w:szCs w:val="24"/>
              </w:rPr>
              <w:t xml:space="preserve">√ </w:t>
            </w:r>
          </w:p>
        </w:tc>
        <w:tc>
          <w:tcPr>
            <w:tcW w:w="992" w:type="dxa"/>
            <w:shd w:val="clear" w:color="auto" w:fill="auto"/>
          </w:tcPr>
          <w:p w14:paraId="3053BA69" w14:textId="6F2D5B84" w:rsidR="009D2248" w:rsidRPr="00567CDF" w:rsidRDefault="009D2248" w:rsidP="009D2248">
            <w:pPr>
              <w:jc w:val="center"/>
            </w:pPr>
            <w:r w:rsidRPr="005A37D1">
              <w:rPr>
                <w:color w:val="000000"/>
                <w:sz w:val="24"/>
                <w:szCs w:val="24"/>
              </w:rPr>
              <w:t xml:space="preserve">√ </w:t>
            </w:r>
          </w:p>
        </w:tc>
        <w:tc>
          <w:tcPr>
            <w:tcW w:w="992" w:type="dxa"/>
            <w:shd w:val="clear" w:color="auto" w:fill="auto"/>
          </w:tcPr>
          <w:p w14:paraId="1723236A" w14:textId="0056A7F3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  <w:r w:rsidRPr="005A37D1">
              <w:rPr>
                <w:color w:val="000000"/>
                <w:sz w:val="24"/>
                <w:szCs w:val="24"/>
              </w:rPr>
              <w:t xml:space="preserve">√ </w:t>
            </w:r>
          </w:p>
        </w:tc>
        <w:tc>
          <w:tcPr>
            <w:tcW w:w="1559" w:type="dxa"/>
            <w:shd w:val="clear" w:color="auto" w:fill="auto"/>
          </w:tcPr>
          <w:p w14:paraId="3A12681C" w14:textId="189CF120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</w:tr>
      <w:tr w:rsidR="009D2248" w:rsidRPr="00567CDF" w14:paraId="773803D9" w14:textId="77777777" w:rsidTr="00A04AB2">
        <w:tc>
          <w:tcPr>
            <w:tcW w:w="1559" w:type="dxa"/>
            <w:shd w:val="clear" w:color="auto" w:fill="auto"/>
          </w:tcPr>
          <w:p w14:paraId="3C9EC727" w14:textId="42282194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4B0600" w14:textId="6D3FC2FC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331F7E2" w14:textId="2DA6A61F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FF5053" w14:textId="639030A2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B954FA" w14:textId="7F971F14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FDB69D" w14:textId="537661EA" w:rsidR="009D2248" w:rsidRPr="00567CDF" w:rsidRDefault="009D2248" w:rsidP="009D224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B537CEC" w14:textId="37D06085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EC6C68" w14:textId="038C48C5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07C998" w14:textId="5CBAC108" w:rsidR="009D2248" w:rsidRPr="00567CDF" w:rsidRDefault="009D2248" w:rsidP="009D224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6CD90C7" w14:textId="57DB219B" w:rsidR="009D2248" w:rsidRPr="00567CDF" w:rsidRDefault="009D2248" w:rsidP="009D22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A13861" w14:textId="77777777" w:rsidR="00973D79" w:rsidRPr="00567CDF" w:rsidRDefault="00973D79" w:rsidP="00973D79">
      <w:pPr>
        <w:widowControl w:val="0"/>
        <w:tabs>
          <w:tab w:val="left" w:pos="709"/>
          <w:tab w:val="left" w:pos="3544"/>
          <w:tab w:val="left" w:pos="3686"/>
        </w:tabs>
        <w:suppressAutoHyphens/>
        <w:jc w:val="both"/>
      </w:pPr>
    </w:p>
    <w:tbl>
      <w:tblPr>
        <w:tblStyle w:val="TableGrid"/>
        <w:tblW w:w="13182" w:type="dxa"/>
        <w:tblInd w:w="421" w:type="dxa"/>
        <w:tblLook w:val="04A0" w:firstRow="1" w:lastRow="0" w:firstColumn="1" w:lastColumn="0" w:noHBand="0" w:noVBand="1"/>
      </w:tblPr>
      <w:tblGrid>
        <w:gridCol w:w="894"/>
        <w:gridCol w:w="1255"/>
        <w:gridCol w:w="2812"/>
        <w:gridCol w:w="2977"/>
        <w:gridCol w:w="1275"/>
        <w:gridCol w:w="2694"/>
        <w:gridCol w:w="1275"/>
      </w:tblGrid>
      <w:tr w:rsidR="00973D79" w:rsidRPr="00567CDF" w14:paraId="38B66A4E" w14:textId="77777777" w:rsidTr="00A04AB2">
        <w:tc>
          <w:tcPr>
            <w:tcW w:w="894" w:type="dxa"/>
            <w:shd w:val="clear" w:color="auto" w:fill="auto"/>
            <w:vAlign w:val="center"/>
          </w:tcPr>
          <w:p w14:paraId="22FCDD06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CPL</w:t>
            </w:r>
          </w:p>
        </w:tc>
        <w:tc>
          <w:tcPr>
            <w:tcW w:w="1255" w:type="dxa"/>
            <w:shd w:val="clear" w:color="auto" w:fill="auto"/>
          </w:tcPr>
          <w:p w14:paraId="59B7E55A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CPMK</w:t>
            </w:r>
          </w:p>
        </w:tc>
        <w:tc>
          <w:tcPr>
            <w:tcW w:w="2812" w:type="dxa"/>
            <w:shd w:val="clear" w:color="auto" w:fill="auto"/>
          </w:tcPr>
          <w:p w14:paraId="7EE6940B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Tahap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ECA6ED7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 xml:space="preserve">Teknik </w:t>
            </w:r>
            <w:proofErr w:type="spellStart"/>
            <w:r w:rsidRPr="00567CDF">
              <w:rPr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70B3041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Instrumen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33471B16" w14:textId="77777777" w:rsidR="00973D79" w:rsidRPr="00567CDF" w:rsidRDefault="00973D79" w:rsidP="00973D79">
            <w:pPr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Kriteria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9E6DCEE" w14:textId="51C60671" w:rsidR="00973D79" w:rsidRPr="00567CDF" w:rsidRDefault="00973D79" w:rsidP="00973D79">
            <w:pPr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Bobot</w:t>
            </w:r>
            <w:proofErr w:type="spellEnd"/>
            <w:r w:rsidR="00FD2405">
              <w:rPr>
                <w:sz w:val="24"/>
                <w:szCs w:val="24"/>
              </w:rPr>
              <w:t xml:space="preserve"> (%)</w:t>
            </w:r>
          </w:p>
        </w:tc>
      </w:tr>
      <w:tr w:rsidR="00CA7762" w:rsidRPr="001C74D5" w14:paraId="7E6DEB86" w14:textId="77777777" w:rsidTr="002C0800">
        <w:tc>
          <w:tcPr>
            <w:tcW w:w="894" w:type="dxa"/>
          </w:tcPr>
          <w:p w14:paraId="3C2F3E45" w14:textId="496EFAC7" w:rsidR="00CA7762" w:rsidRPr="001C74D5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1255" w:type="dxa"/>
          </w:tcPr>
          <w:p w14:paraId="7B74BBED" w14:textId="634A2FD8" w:rsidR="00CA7762" w:rsidRPr="001C74D5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5</w:t>
            </w:r>
          </w:p>
        </w:tc>
        <w:tc>
          <w:tcPr>
            <w:tcW w:w="2812" w:type="dxa"/>
          </w:tcPr>
          <w:p w14:paraId="485A624B" w14:textId="2428C220" w:rsidR="00CA7762" w:rsidRPr="001C74D5" w:rsidRDefault="00CA7762" w:rsidP="00CA7762">
            <w:pPr>
              <w:rPr>
                <w:color w:val="071DC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Observasi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Praktek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4E79A000" w14:textId="0CD46746" w:rsidR="00CA7762" w:rsidRPr="001C74D5" w:rsidRDefault="00CA7762" w:rsidP="00CA7762">
            <w:pPr>
              <w:rPr>
                <w:color w:val="071DC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Observasi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             </w:t>
            </w:r>
            <w:proofErr w:type="spellStart"/>
            <w:r>
              <w:rPr>
                <w:sz w:val="24"/>
              </w:rPr>
              <w:t>diskusi</w:t>
            </w:r>
            <w:proofErr w:type="spellEnd"/>
          </w:p>
        </w:tc>
        <w:tc>
          <w:tcPr>
            <w:tcW w:w="1275" w:type="dxa"/>
          </w:tcPr>
          <w:p w14:paraId="2AFC0827" w14:textId="434C42EF" w:rsidR="00CA7762" w:rsidRPr="001C74D5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</w:rPr>
              <w:t>Rubrik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observasi</w:t>
            </w:r>
            <w:proofErr w:type="spellEnd"/>
          </w:p>
        </w:tc>
        <w:tc>
          <w:tcPr>
            <w:tcW w:w="2694" w:type="dxa"/>
          </w:tcPr>
          <w:p w14:paraId="21D18614" w14:textId="029A7102" w:rsidR="00CA7762" w:rsidRPr="00D44C8D" w:rsidRDefault="00CA7762" w:rsidP="00CA7762">
            <w:pPr>
              <w:rPr>
                <w:sz w:val="24"/>
                <w:szCs w:val="24"/>
                <w:lang w:val="sv-SE"/>
              </w:rPr>
            </w:pPr>
            <w:r w:rsidRPr="00D44C8D">
              <w:rPr>
                <w:sz w:val="24"/>
                <w:lang w:val="sv-SE"/>
              </w:rPr>
              <w:t>Ketepatan</w:t>
            </w:r>
            <w:r w:rsidRPr="00D44C8D">
              <w:rPr>
                <w:spacing w:val="-6"/>
                <w:sz w:val="24"/>
                <w:lang w:val="sv-SE"/>
              </w:rPr>
              <w:t xml:space="preserve"> </w:t>
            </w:r>
            <w:r w:rsidRPr="00D44C8D">
              <w:rPr>
                <w:sz w:val="24"/>
                <w:lang w:val="sv-SE"/>
              </w:rPr>
              <w:t>menjelaskan</w:t>
            </w:r>
            <w:r w:rsidRPr="00D44C8D">
              <w:rPr>
                <w:spacing w:val="-6"/>
                <w:sz w:val="24"/>
                <w:lang w:val="sv-SE"/>
              </w:rPr>
              <w:t xml:space="preserve"> </w:t>
            </w:r>
            <w:r w:rsidRPr="00D44C8D">
              <w:rPr>
                <w:sz w:val="24"/>
                <w:lang w:val="sv-SE"/>
              </w:rPr>
              <w:t>konsep</w:t>
            </w:r>
            <w:r w:rsidRPr="00D44C8D">
              <w:rPr>
                <w:spacing w:val="-6"/>
                <w:sz w:val="24"/>
                <w:lang w:val="sv-SE"/>
              </w:rPr>
              <w:t xml:space="preserve"> </w:t>
            </w:r>
            <w:r w:rsidRPr="00D44C8D">
              <w:rPr>
                <w:sz w:val="24"/>
                <w:lang w:val="sv-SE"/>
              </w:rPr>
              <w:t>dasar</w:t>
            </w:r>
            <w:r w:rsidRPr="00D44C8D">
              <w:rPr>
                <w:spacing w:val="-57"/>
                <w:sz w:val="24"/>
                <w:lang w:val="sv-SE"/>
              </w:rPr>
              <w:t xml:space="preserve">  </w:t>
            </w:r>
            <w:r w:rsidRPr="00D44C8D">
              <w:rPr>
                <w:sz w:val="24"/>
                <w:lang w:val="sv-SE"/>
              </w:rPr>
              <w:t>akuntansi, siklus akuntansi.</w:t>
            </w:r>
          </w:p>
        </w:tc>
        <w:tc>
          <w:tcPr>
            <w:tcW w:w="1275" w:type="dxa"/>
          </w:tcPr>
          <w:p w14:paraId="7E1172CC" w14:textId="67036537" w:rsidR="00CA7762" w:rsidRPr="001C74D5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CA7762" w:rsidRPr="00291286" w14:paraId="7AD02BB5" w14:textId="77777777" w:rsidTr="002C0800">
        <w:tc>
          <w:tcPr>
            <w:tcW w:w="894" w:type="dxa"/>
          </w:tcPr>
          <w:p w14:paraId="0C580733" w14:textId="10CD0E26" w:rsidR="00CA7762" w:rsidRPr="00291286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6</w:t>
            </w:r>
          </w:p>
        </w:tc>
        <w:tc>
          <w:tcPr>
            <w:tcW w:w="1255" w:type="dxa"/>
          </w:tcPr>
          <w:p w14:paraId="2818D78A" w14:textId="05C6CE6B" w:rsidR="00CA7762" w:rsidRPr="00291286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6</w:t>
            </w:r>
          </w:p>
        </w:tc>
        <w:tc>
          <w:tcPr>
            <w:tcW w:w="2812" w:type="dxa"/>
          </w:tcPr>
          <w:p w14:paraId="5C11A2D2" w14:textId="18BDA782" w:rsidR="00CA7762" w:rsidRPr="00291286" w:rsidRDefault="00CA7762" w:rsidP="00CA7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kelompok</w:t>
            </w:r>
            <w:proofErr w:type="spellEnd"/>
          </w:p>
        </w:tc>
        <w:tc>
          <w:tcPr>
            <w:tcW w:w="2977" w:type="dxa"/>
          </w:tcPr>
          <w:p w14:paraId="2BA03C64" w14:textId="49EEBF72" w:rsidR="00CA7762" w:rsidRPr="00291286" w:rsidRDefault="00CA7762" w:rsidP="00CA7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analisis</w:t>
            </w:r>
            <w:proofErr w:type="spellEnd"/>
            <w:r>
              <w:rPr>
                <w:spacing w:val="-57"/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kasus</w:t>
            </w:r>
            <w:proofErr w:type="spellEnd"/>
          </w:p>
        </w:tc>
        <w:tc>
          <w:tcPr>
            <w:tcW w:w="1275" w:type="dxa"/>
          </w:tcPr>
          <w:p w14:paraId="3D398399" w14:textId="4789386F" w:rsidR="00CA7762" w:rsidRPr="00291286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</w:rPr>
              <w:t>Rubrik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tugas</w:t>
            </w:r>
            <w:proofErr w:type="spellEnd"/>
          </w:p>
        </w:tc>
        <w:tc>
          <w:tcPr>
            <w:tcW w:w="2694" w:type="dxa"/>
          </w:tcPr>
          <w:p w14:paraId="627A520E" w14:textId="2834B6F3" w:rsidR="00CA7762" w:rsidRPr="00291286" w:rsidRDefault="00CA7762" w:rsidP="00CA7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Kemampuan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menyusun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menganalisis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transaksi-transaksi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laporan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keuangan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</w:tcPr>
          <w:p w14:paraId="09AADC40" w14:textId="2789CAB4" w:rsidR="00CA7762" w:rsidRPr="00291286" w:rsidRDefault="00CA7762" w:rsidP="00CA7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</w:tbl>
    <w:p w14:paraId="277C0E50" w14:textId="77777777" w:rsidR="007E22C7" w:rsidRDefault="007E22C7" w:rsidP="00FE047F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1FF92F08" w14:textId="0041E4D6" w:rsidR="00973D79" w:rsidRDefault="00FD2405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ab/>
      </w:r>
      <w:r w:rsidR="00973D79" w:rsidRPr="00567CDF">
        <w:rPr>
          <w:lang w:val="en-GB"/>
        </w:rPr>
        <w:t xml:space="preserve">Rubrik </w:t>
      </w:r>
      <w:proofErr w:type="spellStart"/>
      <w:r w:rsidR="00973D79" w:rsidRPr="00567CDF">
        <w:rPr>
          <w:lang w:val="en-GB"/>
        </w:rPr>
        <w:t>Penilaian</w:t>
      </w:r>
      <w:proofErr w:type="spellEnd"/>
      <w:r w:rsidR="00973D79" w:rsidRPr="00567CDF">
        <w:rPr>
          <w:lang w:val="en-GB"/>
        </w:rPr>
        <w:t xml:space="preserve"> 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135"/>
        <w:gridCol w:w="2268"/>
        <w:gridCol w:w="2124"/>
        <w:gridCol w:w="2126"/>
        <w:gridCol w:w="2127"/>
        <w:gridCol w:w="1985"/>
        <w:gridCol w:w="1985"/>
      </w:tblGrid>
      <w:tr w:rsidR="00CA7762" w14:paraId="607D6529" w14:textId="77777777" w:rsidTr="007E1E42">
        <w:trPr>
          <w:trHeight w:val="306"/>
        </w:trPr>
        <w:tc>
          <w:tcPr>
            <w:tcW w:w="1133" w:type="dxa"/>
            <w:vMerge w:val="restart"/>
          </w:tcPr>
          <w:p w14:paraId="64452825" w14:textId="77777777" w:rsidR="00CA7762" w:rsidRDefault="00CA7762" w:rsidP="007E1E42">
            <w:pPr>
              <w:pStyle w:val="TableParagraph"/>
              <w:spacing w:before="27"/>
              <w:ind w:left="55" w:right="48"/>
              <w:rPr>
                <w:b w:val="0"/>
              </w:rPr>
            </w:pPr>
            <w:r>
              <w:rPr>
                <w:spacing w:val="-1"/>
              </w:rPr>
              <w:t>Kategori/</w:t>
            </w:r>
            <w:r>
              <w:rPr>
                <w:spacing w:val="-57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Evaluasi</w:t>
            </w:r>
          </w:p>
        </w:tc>
        <w:tc>
          <w:tcPr>
            <w:tcW w:w="1135" w:type="dxa"/>
            <w:vMerge w:val="restart"/>
          </w:tcPr>
          <w:p w14:paraId="4C221285" w14:textId="77777777" w:rsidR="00CA7762" w:rsidRDefault="00CA7762" w:rsidP="007E1E42">
            <w:pPr>
              <w:pStyle w:val="TableParagraph"/>
              <w:spacing w:before="4"/>
              <w:rPr>
                <w:sz w:val="26"/>
              </w:rPr>
            </w:pPr>
          </w:p>
          <w:p w14:paraId="522D548D" w14:textId="77777777" w:rsidR="00CA7762" w:rsidRDefault="00CA7762" w:rsidP="007E1E42">
            <w:pPr>
              <w:pStyle w:val="TableParagraph"/>
              <w:ind w:left="201"/>
              <w:rPr>
                <w:b w:val="0"/>
              </w:rPr>
            </w:pPr>
            <w:r>
              <w:t>CPMK</w:t>
            </w:r>
          </w:p>
        </w:tc>
        <w:tc>
          <w:tcPr>
            <w:tcW w:w="2268" w:type="dxa"/>
            <w:vMerge w:val="restart"/>
          </w:tcPr>
          <w:p w14:paraId="30119611" w14:textId="77777777" w:rsidR="00CA7762" w:rsidRDefault="00CA7762" w:rsidP="007E1E42">
            <w:pPr>
              <w:pStyle w:val="TableParagraph"/>
              <w:spacing w:before="4"/>
              <w:rPr>
                <w:sz w:val="26"/>
              </w:rPr>
            </w:pPr>
          </w:p>
          <w:p w14:paraId="2DB6D2C8" w14:textId="77777777" w:rsidR="00CA7762" w:rsidRDefault="00CA7762" w:rsidP="007E1E42">
            <w:pPr>
              <w:pStyle w:val="TableParagraph"/>
              <w:ind w:left="554"/>
              <w:rPr>
                <w:b w:val="0"/>
              </w:rPr>
            </w:pPr>
            <w:r>
              <w:t>Model</w:t>
            </w:r>
            <w:r>
              <w:rPr>
                <w:spacing w:val="-1"/>
              </w:rPr>
              <w:t xml:space="preserve"> </w:t>
            </w:r>
            <w:r>
              <w:t>Soal</w:t>
            </w:r>
          </w:p>
        </w:tc>
        <w:tc>
          <w:tcPr>
            <w:tcW w:w="10347" w:type="dxa"/>
            <w:gridSpan w:val="5"/>
          </w:tcPr>
          <w:p w14:paraId="59C11CDE" w14:textId="77777777" w:rsidR="00CA7762" w:rsidRDefault="00CA7762" w:rsidP="007E1E42">
            <w:pPr>
              <w:pStyle w:val="TableParagraph"/>
              <w:spacing w:before="13" w:line="273" w:lineRule="exact"/>
              <w:ind w:left="4151" w:right="4142"/>
              <w:rPr>
                <w:b w:val="0"/>
              </w:rPr>
            </w:pPr>
            <w:r>
              <w:t>Indikator</w:t>
            </w:r>
            <w:r>
              <w:rPr>
                <w:spacing w:val="-4"/>
              </w:rPr>
              <w:t xml:space="preserve"> </w:t>
            </w:r>
            <w:r>
              <w:t>Penilaian</w:t>
            </w:r>
          </w:p>
        </w:tc>
      </w:tr>
      <w:tr w:rsidR="00CA7762" w14:paraId="0259DA38" w14:textId="77777777" w:rsidTr="007E1E42">
        <w:trPr>
          <w:trHeight w:val="568"/>
        </w:trPr>
        <w:tc>
          <w:tcPr>
            <w:tcW w:w="1133" w:type="dxa"/>
            <w:vMerge/>
            <w:tcBorders>
              <w:top w:val="nil"/>
            </w:tcBorders>
          </w:tcPr>
          <w:p w14:paraId="459EC10B" w14:textId="77777777" w:rsidR="00CA7762" w:rsidRDefault="00CA7762" w:rsidP="007E1E4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609317" w14:textId="77777777" w:rsidR="00CA7762" w:rsidRDefault="00CA7762" w:rsidP="007E1E4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F7E039" w14:textId="77777777" w:rsidR="00CA7762" w:rsidRDefault="00CA7762" w:rsidP="007E1E4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4D61E91C" w14:textId="77777777" w:rsidR="00CA7762" w:rsidRDefault="00CA7762" w:rsidP="007E1E42">
            <w:pPr>
              <w:pStyle w:val="TableParagraph"/>
              <w:spacing w:line="275" w:lineRule="exact"/>
              <w:ind w:left="253" w:right="247"/>
              <w:rPr>
                <w:b w:val="0"/>
              </w:rPr>
            </w:pPr>
            <w:r>
              <w:t>Sangat</w:t>
            </w:r>
            <w:r>
              <w:rPr>
                <w:spacing w:val="5"/>
              </w:rPr>
              <w:t xml:space="preserve"> </w:t>
            </w:r>
            <w:r>
              <w:t>Kurang</w:t>
            </w:r>
          </w:p>
          <w:p w14:paraId="4038C17F" w14:textId="77777777" w:rsidR="00CA7762" w:rsidRDefault="00CA7762" w:rsidP="007E1E42">
            <w:pPr>
              <w:pStyle w:val="TableParagraph"/>
              <w:spacing w:line="273" w:lineRule="exact"/>
              <w:ind w:left="253" w:right="247"/>
              <w:rPr>
                <w:b w:val="0"/>
              </w:rPr>
            </w:pPr>
            <w:r>
              <w:t>&lt;50</w:t>
            </w:r>
          </w:p>
        </w:tc>
        <w:tc>
          <w:tcPr>
            <w:tcW w:w="2126" w:type="dxa"/>
          </w:tcPr>
          <w:p w14:paraId="5C63F54F" w14:textId="77777777" w:rsidR="00CA7762" w:rsidRDefault="00CA7762" w:rsidP="007E1E42">
            <w:pPr>
              <w:pStyle w:val="TableParagraph"/>
              <w:spacing w:line="275" w:lineRule="exact"/>
              <w:ind w:left="406" w:right="394"/>
              <w:rPr>
                <w:b w:val="0"/>
              </w:rPr>
            </w:pPr>
            <w:r>
              <w:t>Kurang</w:t>
            </w:r>
          </w:p>
          <w:p w14:paraId="01C6BF2E" w14:textId="77777777" w:rsidR="00CA7762" w:rsidRDefault="00CA7762" w:rsidP="007E1E42">
            <w:pPr>
              <w:pStyle w:val="TableParagraph"/>
              <w:spacing w:line="274" w:lineRule="exact"/>
              <w:ind w:left="406" w:right="394"/>
              <w:rPr>
                <w:b w:val="0"/>
              </w:rPr>
            </w:pPr>
            <w:r>
              <w:t>50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</w:t>
            </w:r>
            <w:r>
              <w:rPr>
                <w:spacing w:val="1"/>
              </w:rPr>
              <w:t xml:space="preserve"> </w:t>
            </w:r>
            <w:r>
              <w:t>s.d &lt;</w:t>
            </w:r>
            <w:r>
              <w:rPr>
                <w:spacing w:val="-1"/>
              </w:rPr>
              <w:t xml:space="preserve"> </w:t>
            </w:r>
            <w:r>
              <w:t>65</w:t>
            </w:r>
          </w:p>
        </w:tc>
        <w:tc>
          <w:tcPr>
            <w:tcW w:w="2127" w:type="dxa"/>
          </w:tcPr>
          <w:p w14:paraId="40A0F545" w14:textId="77777777" w:rsidR="00CA7762" w:rsidRDefault="00CA7762" w:rsidP="007E1E42">
            <w:pPr>
              <w:pStyle w:val="TableParagraph"/>
              <w:spacing w:line="275" w:lineRule="exact"/>
              <w:ind w:left="407" w:right="395"/>
              <w:rPr>
                <w:b w:val="0"/>
              </w:rPr>
            </w:pPr>
            <w:r>
              <w:t>Cukup</w:t>
            </w:r>
          </w:p>
          <w:p w14:paraId="79EE1C53" w14:textId="77777777" w:rsidR="00CA7762" w:rsidRDefault="00CA7762" w:rsidP="007E1E42">
            <w:pPr>
              <w:pStyle w:val="TableParagraph"/>
              <w:spacing w:line="274" w:lineRule="exact"/>
              <w:ind w:left="407" w:right="395"/>
              <w:rPr>
                <w:b w:val="0"/>
              </w:rPr>
            </w:pPr>
            <w:r>
              <w:t>65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</w:t>
            </w:r>
            <w:r>
              <w:rPr>
                <w:spacing w:val="1"/>
              </w:rPr>
              <w:t xml:space="preserve"> </w:t>
            </w:r>
            <w:r>
              <w:t>s.d &lt;</w:t>
            </w:r>
            <w:r>
              <w:rPr>
                <w:spacing w:val="-1"/>
              </w:rPr>
              <w:t xml:space="preserve"> </w:t>
            </w:r>
            <w:r>
              <w:t>75</w:t>
            </w:r>
          </w:p>
        </w:tc>
        <w:tc>
          <w:tcPr>
            <w:tcW w:w="1985" w:type="dxa"/>
          </w:tcPr>
          <w:p w14:paraId="3EC19F34" w14:textId="77777777" w:rsidR="00CA7762" w:rsidRDefault="00CA7762" w:rsidP="007E1E42">
            <w:pPr>
              <w:pStyle w:val="TableParagraph"/>
              <w:spacing w:line="275" w:lineRule="exact"/>
              <w:ind w:left="333" w:right="322"/>
              <w:rPr>
                <w:b w:val="0"/>
              </w:rPr>
            </w:pPr>
            <w:r>
              <w:t>Baik</w:t>
            </w:r>
          </w:p>
          <w:p w14:paraId="25055BE5" w14:textId="77777777" w:rsidR="00CA7762" w:rsidRDefault="00CA7762" w:rsidP="007E1E42">
            <w:pPr>
              <w:pStyle w:val="TableParagraph"/>
              <w:spacing w:line="274" w:lineRule="exact"/>
              <w:ind w:left="337" w:right="322"/>
              <w:rPr>
                <w:b w:val="0"/>
              </w:rPr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</w:t>
            </w:r>
            <w:r>
              <w:rPr>
                <w:spacing w:val="1"/>
              </w:rPr>
              <w:t xml:space="preserve"> </w:t>
            </w:r>
            <w:r>
              <w:t>s.d &lt;</w:t>
            </w:r>
            <w:r>
              <w:rPr>
                <w:spacing w:val="-1"/>
              </w:rPr>
              <w:t xml:space="preserve"> </w:t>
            </w:r>
            <w:r>
              <w:t>85</w:t>
            </w:r>
          </w:p>
        </w:tc>
        <w:tc>
          <w:tcPr>
            <w:tcW w:w="1985" w:type="dxa"/>
          </w:tcPr>
          <w:p w14:paraId="59A3170A" w14:textId="77777777" w:rsidR="00CA7762" w:rsidRDefault="00CA7762" w:rsidP="007E1E42">
            <w:pPr>
              <w:pStyle w:val="TableParagraph"/>
              <w:spacing w:line="275" w:lineRule="exact"/>
              <w:ind w:left="333" w:right="322"/>
              <w:rPr>
                <w:b w:val="0"/>
              </w:rPr>
            </w:pPr>
            <w:r>
              <w:t>Sangat</w:t>
            </w:r>
            <w:r>
              <w:rPr>
                <w:spacing w:val="-1"/>
              </w:rPr>
              <w:t xml:space="preserve"> </w:t>
            </w:r>
            <w:r>
              <w:t>Baik</w:t>
            </w:r>
          </w:p>
          <w:p w14:paraId="60B7B2F9" w14:textId="77777777" w:rsidR="00CA7762" w:rsidRDefault="00CA7762" w:rsidP="007E1E42">
            <w:pPr>
              <w:pStyle w:val="TableParagraph"/>
              <w:spacing w:line="273" w:lineRule="exact"/>
              <w:ind w:left="332" w:right="322"/>
              <w:rPr>
                <w:b w:val="0"/>
              </w:rPr>
            </w:pPr>
            <w:r>
              <w:t>≥ 85</w:t>
            </w:r>
          </w:p>
        </w:tc>
      </w:tr>
      <w:tr w:rsidR="00CA7762" w14:paraId="1902A6C3" w14:textId="77777777" w:rsidTr="007E1E42">
        <w:trPr>
          <w:trHeight w:val="1382"/>
        </w:trPr>
        <w:tc>
          <w:tcPr>
            <w:tcW w:w="1133" w:type="dxa"/>
          </w:tcPr>
          <w:p w14:paraId="4C154F10" w14:textId="77777777" w:rsidR="00CA7762" w:rsidRPr="00CA7762" w:rsidRDefault="00CA7762" w:rsidP="007E1E42">
            <w:pPr>
              <w:pStyle w:val="TableParagraph"/>
              <w:spacing w:before="2"/>
              <w:ind w:left="55" w:right="54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Observasi</w:t>
            </w:r>
          </w:p>
        </w:tc>
        <w:tc>
          <w:tcPr>
            <w:tcW w:w="1135" w:type="dxa"/>
          </w:tcPr>
          <w:p w14:paraId="688705E9" w14:textId="77777777" w:rsidR="00CA7762" w:rsidRPr="00CA7762" w:rsidRDefault="00CA7762" w:rsidP="007E1E42">
            <w:pPr>
              <w:pStyle w:val="TableParagraph"/>
              <w:spacing w:before="2"/>
              <w:ind w:right="116"/>
              <w:jc w:val="right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CPMK-1</w:t>
            </w:r>
          </w:p>
        </w:tc>
        <w:tc>
          <w:tcPr>
            <w:tcW w:w="2268" w:type="dxa"/>
          </w:tcPr>
          <w:p w14:paraId="1EFA981C" w14:textId="77777777" w:rsidR="00CA7762" w:rsidRPr="00CA7762" w:rsidRDefault="00CA7762" w:rsidP="007E1E42">
            <w:pPr>
              <w:pStyle w:val="TableParagraph"/>
              <w:spacing w:before="2"/>
              <w:ind w:left="5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Observasi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langsung</w:t>
            </w:r>
          </w:p>
        </w:tc>
        <w:tc>
          <w:tcPr>
            <w:tcW w:w="2124" w:type="dxa"/>
          </w:tcPr>
          <w:p w14:paraId="0EAA2332" w14:textId="77777777" w:rsidR="00CA7762" w:rsidRPr="00CA7762" w:rsidRDefault="00CA7762" w:rsidP="007E1E42">
            <w:pPr>
              <w:pStyle w:val="TableParagraph"/>
              <w:spacing w:before="2"/>
              <w:ind w:left="55" w:right="126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Tidak</w:t>
            </w:r>
            <w:r w:rsidRPr="00CA7762">
              <w:rPr>
                <w:b w:val="0"/>
                <w:bCs/>
                <w:spacing w:val="-14"/>
              </w:rPr>
              <w:t xml:space="preserve"> </w:t>
            </w:r>
            <w:r w:rsidRPr="00CA7762">
              <w:rPr>
                <w:b w:val="0"/>
                <w:bCs/>
              </w:rPr>
              <w:t>menunjukkan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pemahaman sama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sekali.</w:t>
            </w:r>
          </w:p>
        </w:tc>
        <w:tc>
          <w:tcPr>
            <w:tcW w:w="2126" w:type="dxa"/>
          </w:tcPr>
          <w:p w14:paraId="3014F168" w14:textId="77777777" w:rsidR="00CA7762" w:rsidRPr="00CA7762" w:rsidRDefault="00CA7762" w:rsidP="007E1E42">
            <w:pPr>
              <w:pStyle w:val="TableParagraph"/>
              <w:spacing w:before="2"/>
              <w:ind w:left="58" w:right="71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Kesulitan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memahami konsep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dan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hanya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menyebut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sebagian.</w:t>
            </w:r>
          </w:p>
        </w:tc>
        <w:tc>
          <w:tcPr>
            <w:tcW w:w="2127" w:type="dxa"/>
          </w:tcPr>
          <w:p w14:paraId="2E7DFE1F" w14:textId="2D83D59E" w:rsidR="00CA7762" w:rsidRPr="00CA7762" w:rsidRDefault="00CA7762" w:rsidP="007E1E42">
            <w:pPr>
              <w:pStyle w:val="TableParagraph"/>
              <w:spacing w:before="2"/>
              <w:ind w:left="59" w:right="29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Menunjukkan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  <w:spacing w:val="-1"/>
              </w:rPr>
              <w:t xml:space="preserve">pemahaman </w:t>
            </w:r>
            <w:r w:rsidRPr="00CA7762">
              <w:rPr>
                <w:b w:val="0"/>
                <w:bCs/>
              </w:rPr>
              <w:t>tetapi</w:t>
            </w:r>
            <w:r w:rsidRPr="00CA7762">
              <w:rPr>
                <w:b w:val="0"/>
                <w:bCs/>
                <w:lang w:val="en-US"/>
              </w:rPr>
              <w:t xml:space="preserve"> 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masih kurang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mendalam.</w:t>
            </w:r>
          </w:p>
        </w:tc>
        <w:tc>
          <w:tcPr>
            <w:tcW w:w="1985" w:type="dxa"/>
          </w:tcPr>
          <w:p w14:paraId="328AAED9" w14:textId="01E31056" w:rsidR="00CA7762" w:rsidRPr="00CA7762" w:rsidRDefault="00CA7762" w:rsidP="007E1E42">
            <w:pPr>
              <w:pStyle w:val="TableParagraph"/>
              <w:spacing w:before="2"/>
              <w:ind w:left="59" w:right="180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Menjelaskan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konsep dengan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baik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tetapi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kurang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  <w:spacing w:val="-57"/>
                <w:lang w:val="en-US"/>
              </w:rPr>
              <w:t xml:space="preserve">   </w:t>
            </w:r>
            <w:r w:rsidRPr="00CA7762">
              <w:rPr>
                <w:b w:val="0"/>
                <w:bCs/>
              </w:rPr>
              <w:t>detail.</w:t>
            </w:r>
          </w:p>
        </w:tc>
        <w:tc>
          <w:tcPr>
            <w:tcW w:w="1985" w:type="dxa"/>
          </w:tcPr>
          <w:p w14:paraId="0D628E88" w14:textId="5EB6B238" w:rsidR="00CA7762" w:rsidRPr="00CA7762" w:rsidRDefault="00CA7762" w:rsidP="007E1E42">
            <w:pPr>
              <w:pStyle w:val="TableParagraph"/>
              <w:spacing w:line="270" w:lineRule="atLeast"/>
              <w:ind w:left="59" w:right="140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Ketepatan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mengidentifikasi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dan menjelaskan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konsep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dasar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proofErr w:type="spellStart"/>
            <w:r>
              <w:rPr>
                <w:b w:val="0"/>
                <w:bCs/>
                <w:lang w:val="en-US"/>
              </w:rPr>
              <w:t>akuntansi</w:t>
            </w:r>
            <w:proofErr w:type="spellEnd"/>
            <w:r w:rsidRPr="00CA7762">
              <w:rPr>
                <w:b w:val="0"/>
                <w:bCs/>
              </w:rPr>
              <w:t>.</w:t>
            </w:r>
          </w:p>
        </w:tc>
      </w:tr>
      <w:tr w:rsidR="00CA7762" w14:paraId="45B068AD" w14:textId="77777777" w:rsidTr="007E1E42">
        <w:trPr>
          <w:trHeight w:val="1655"/>
        </w:trPr>
        <w:tc>
          <w:tcPr>
            <w:tcW w:w="1133" w:type="dxa"/>
          </w:tcPr>
          <w:p w14:paraId="15C458E4" w14:textId="77777777" w:rsidR="00CA7762" w:rsidRPr="00CA7762" w:rsidRDefault="00CA7762" w:rsidP="007E1E42">
            <w:pPr>
              <w:pStyle w:val="TableParagraph"/>
              <w:spacing w:line="275" w:lineRule="exact"/>
              <w:ind w:left="55" w:right="54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Presentasi</w:t>
            </w:r>
          </w:p>
        </w:tc>
        <w:tc>
          <w:tcPr>
            <w:tcW w:w="1135" w:type="dxa"/>
          </w:tcPr>
          <w:p w14:paraId="2892D256" w14:textId="77777777" w:rsidR="00CA7762" w:rsidRPr="00CA7762" w:rsidRDefault="00CA7762" w:rsidP="007E1E42">
            <w:pPr>
              <w:pStyle w:val="TableParagraph"/>
              <w:spacing w:line="275" w:lineRule="exact"/>
              <w:ind w:right="116"/>
              <w:jc w:val="right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CPMK-2</w:t>
            </w:r>
          </w:p>
        </w:tc>
        <w:tc>
          <w:tcPr>
            <w:tcW w:w="2268" w:type="dxa"/>
          </w:tcPr>
          <w:p w14:paraId="239BE6DD" w14:textId="39C90357" w:rsidR="00CA7762" w:rsidRPr="00CA7762" w:rsidRDefault="00CA7762" w:rsidP="007E1E42">
            <w:pPr>
              <w:pStyle w:val="TableParagraph"/>
              <w:spacing w:line="275" w:lineRule="exact"/>
              <w:ind w:left="55"/>
              <w:rPr>
                <w:b w:val="0"/>
                <w:bCs/>
                <w:lang w:val="en-US"/>
              </w:rPr>
            </w:pPr>
            <w:proofErr w:type="spellStart"/>
            <w:r w:rsidRPr="00CA7762">
              <w:rPr>
                <w:b w:val="0"/>
                <w:bCs/>
                <w:lang w:val="en-US"/>
              </w:rPr>
              <w:t>Penyelesaian</w:t>
            </w:r>
            <w:proofErr w:type="spellEnd"/>
            <w:r w:rsidRPr="00CA7762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Pr="00CA7762">
              <w:rPr>
                <w:b w:val="0"/>
                <w:bCs/>
                <w:lang w:val="en-US"/>
              </w:rPr>
              <w:t>kasus</w:t>
            </w:r>
            <w:proofErr w:type="spellEnd"/>
          </w:p>
        </w:tc>
        <w:tc>
          <w:tcPr>
            <w:tcW w:w="2124" w:type="dxa"/>
          </w:tcPr>
          <w:p w14:paraId="2EF479EA" w14:textId="27316887" w:rsidR="00CA7762" w:rsidRPr="00CA7762" w:rsidRDefault="00CA7762" w:rsidP="007E1E42">
            <w:pPr>
              <w:pStyle w:val="TableParagraph"/>
              <w:ind w:left="55" w:right="584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Tidak mampu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menyusun dan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  <w:spacing w:val="-1"/>
              </w:rPr>
              <w:t>menyampaik</w:t>
            </w:r>
            <w:r w:rsidRPr="00CA7762">
              <w:rPr>
                <w:b w:val="0"/>
                <w:bCs/>
                <w:spacing w:val="-1"/>
                <w:lang w:val="en-US"/>
              </w:rPr>
              <w:t>a</w:t>
            </w:r>
            <w:r w:rsidRPr="00CA7762">
              <w:rPr>
                <w:b w:val="0"/>
                <w:bCs/>
                <w:spacing w:val="-1"/>
              </w:rPr>
              <w:t>n</w:t>
            </w:r>
            <w:r w:rsidRPr="00CA7762">
              <w:rPr>
                <w:b w:val="0"/>
                <w:bCs/>
                <w:spacing w:val="-1"/>
                <w:lang w:val="en-US"/>
              </w:rPr>
              <w:t xml:space="preserve"> 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solusi.</w:t>
            </w:r>
          </w:p>
        </w:tc>
        <w:tc>
          <w:tcPr>
            <w:tcW w:w="2126" w:type="dxa"/>
          </w:tcPr>
          <w:p w14:paraId="73F5C060" w14:textId="77777777" w:rsidR="00CA7762" w:rsidRPr="00CA7762" w:rsidRDefault="00CA7762" w:rsidP="007E1E42">
            <w:pPr>
              <w:pStyle w:val="TableParagraph"/>
              <w:ind w:left="58" w:right="78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Solusi tidak lengkap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atau penyampaian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tidak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jelas.</w:t>
            </w:r>
          </w:p>
        </w:tc>
        <w:tc>
          <w:tcPr>
            <w:tcW w:w="2127" w:type="dxa"/>
          </w:tcPr>
          <w:p w14:paraId="35E20FD2" w14:textId="3DB64C3E" w:rsidR="00CA7762" w:rsidRPr="00CA7762" w:rsidRDefault="00CA7762" w:rsidP="007E1E42">
            <w:pPr>
              <w:pStyle w:val="TableParagraph"/>
              <w:ind w:left="59" w:right="47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Menyusun solusi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sederhana, tetapi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penyampaian</w:t>
            </w:r>
            <w:r w:rsidRPr="00CA7762">
              <w:rPr>
                <w:b w:val="0"/>
                <w:bCs/>
                <w:spacing w:val="-15"/>
              </w:rPr>
              <w:t xml:space="preserve"> </w:t>
            </w:r>
            <w:r w:rsidRPr="00CA7762">
              <w:rPr>
                <w:b w:val="0"/>
                <w:bCs/>
              </w:rPr>
              <w:t>kurang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  <w:spacing w:val="-57"/>
                <w:lang w:val="en-US"/>
              </w:rPr>
              <w:t xml:space="preserve">        </w:t>
            </w:r>
            <w:r w:rsidRPr="00CA7762">
              <w:rPr>
                <w:b w:val="0"/>
                <w:bCs/>
              </w:rPr>
              <w:t>menarik.</w:t>
            </w:r>
          </w:p>
        </w:tc>
        <w:tc>
          <w:tcPr>
            <w:tcW w:w="1985" w:type="dxa"/>
          </w:tcPr>
          <w:p w14:paraId="3C85C953" w14:textId="77777777" w:rsidR="00CA7762" w:rsidRPr="00CA7762" w:rsidRDefault="00CA7762" w:rsidP="007E1E42">
            <w:pPr>
              <w:pStyle w:val="TableParagraph"/>
              <w:ind w:left="59" w:right="98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Menyusun solusi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logis dan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  <w:spacing w:val="-1"/>
              </w:rPr>
              <w:t>menyampaikannya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baik.</w:t>
            </w:r>
          </w:p>
        </w:tc>
        <w:tc>
          <w:tcPr>
            <w:tcW w:w="1985" w:type="dxa"/>
          </w:tcPr>
          <w:p w14:paraId="756BDAA8" w14:textId="3E3E8AF1" w:rsidR="00CA7762" w:rsidRPr="00CA7762" w:rsidRDefault="00CA7762" w:rsidP="0058040F">
            <w:pPr>
              <w:pStyle w:val="TableParagraph"/>
              <w:ind w:left="59" w:right="12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Kemampuan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 xml:space="preserve">menyusun </w:t>
            </w:r>
            <w:proofErr w:type="spellStart"/>
            <w:r w:rsidR="0058040F">
              <w:rPr>
                <w:b w:val="0"/>
                <w:bCs/>
                <w:lang w:val="en-US"/>
              </w:rPr>
              <w:t>laporan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keuangan</w:t>
            </w:r>
            <w:proofErr w:type="spellEnd"/>
            <w:r w:rsidRPr="00CA7762">
              <w:rPr>
                <w:b w:val="0"/>
                <w:bCs/>
              </w:rPr>
              <w:t>.</w:t>
            </w:r>
          </w:p>
        </w:tc>
      </w:tr>
      <w:tr w:rsidR="00CA7762" w14:paraId="0CEADE8C" w14:textId="77777777" w:rsidTr="007E1E42">
        <w:trPr>
          <w:trHeight w:val="1655"/>
        </w:trPr>
        <w:tc>
          <w:tcPr>
            <w:tcW w:w="1133" w:type="dxa"/>
          </w:tcPr>
          <w:p w14:paraId="1BAC8240" w14:textId="77777777" w:rsidR="00CA7762" w:rsidRPr="00CA7762" w:rsidRDefault="00CA7762" w:rsidP="007E1E42">
            <w:pPr>
              <w:pStyle w:val="TableParagraph"/>
              <w:spacing w:line="275" w:lineRule="exact"/>
              <w:ind w:left="55" w:right="50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lastRenderedPageBreak/>
              <w:t>Tugas</w:t>
            </w:r>
          </w:p>
        </w:tc>
        <w:tc>
          <w:tcPr>
            <w:tcW w:w="1135" w:type="dxa"/>
          </w:tcPr>
          <w:p w14:paraId="440D9D14" w14:textId="77777777" w:rsidR="00CA7762" w:rsidRPr="00CA7762" w:rsidRDefault="00CA7762" w:rsidP="007E1E42">
            <w:pPr>
              <w:pStyle w:val="TableParagraph"/>
              <w:spacing w:line="275" w:lineRule="exact"/>
              <w:ind w:left="57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CPMK-1</w:t>
            </w:r>
          </w:p>
        </w:tc>
        <w:tc>
          <w:tcPr>
            <w:tcW w:w="2268" w:type="dxa"/>
          </w:tcPr>
          <w:p w14:paraId="594FDB36" w14:textId="77777777" w:rsidR="00CA7762" w:rsidRPr="00CA7762" w:rsidRDefault="00CA7762" w:rsidP="007E1E42">
            <w:pPr>
              <w:pStyle w:val="TableParagraph"/>
              <w:spacing w:line="275" w:lineRule="exact"/>
              <w:ind w:left="5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Studi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kasus</w:t>
            </w:r>
          </w:p>
        </w:tc>
        <w:tc>
          <w:tcPr>
            <w:tcW w:w="2124" w:type="dxa"/>
          </w:tcPr>
          <w:p w14:paraId="67998360" w14:textId="77777777" w:rsidR="00CA7762" w:rsidRPr="00CA7762" w:rsidRDefault="00CA7762" w:rsidP="007E1E42">
            <w:pPr>
              <w:pStyle w:val="TableParagraph"/>
              <w:ind w:left="55" w:right="206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Tidak mampu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menganalisis</w:t>
            </w:r>
            <w:r w:rsidRPr="00CA7762">
              <w:rPr>
                <w:b w:val="0"/>
                <w:bCs/>
                <w:spacing w:val="-14"/>
              </w:rPr>
              <w:t xml:space="preserve"> </w:t>
            </w:r>
            <w:r w:rsidRPr="00CA7762">
              <w:rPr>
                <w:b w:val="0"/>
                <w:bCs/>
              </w:rPr>
              <w:t>kasus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sama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sekali.</w:t>
            </w:r>
          </w:p>
        </w:tc>
        <w:tc>
          <w:tcPr>
            <w:tcW w:w="2126" w:type="dxa"/>
          </w:tcPr>
          <w:p w14:paraId="0751F523" w14:textId="77777777" w:rsidR="00CA7762" w:rsidRPr="00CA7762" w:rsidRDefault="00CA7762" w:rsidP="007E1E42">
            <w:pPr>
              <w:pStyle w:val="TableParagraph"/>
              <w:ind w:left="58" w:right="538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Menganalisis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sebagian aspek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tetapi solusinya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tidak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tepat.</w:t>
            </w:r>
          </w:p>
        </w:tc>
        <w:tc>
          <w:tcPr>
            <w:tcW w:w="2127" w:type="dxa"/>
          </w:tcPr>
          <w:p w14:paraId="6E35EB78" w14:textId="77777777" w:rsidR="00CA7762" w:rsidRPr="00CA7762" w:rsidRDefault="00CA7762" w:rsidP="007E1E42">
            <w:pPr>
              <w:pStyle w:val="TableParagraph"/>
              <w:ind w:left="59" w:right="296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Menganalisis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baik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tetapi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solusinya kurang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rinci.</w:t>
            </w:r>
          </w:p>
        </w:tc>
        <w:tc>
          <w:tcPr>
            <w:tcW w:w="1985" w:type="dxa"/>
          </w:tcPr>
          <w:p w14:paraId="25975DCC" w14:textId="77777777" w:rsidR="00CA7762" w:rsidRPr="00CA7762" w:rsidRDefault="00CA7762" w:rsidP="007E1E42">
            <w:pPr>
              <w:pStyle w:val="TableParagraph"/>
              <w:ind w:left="59" w:right="73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Menganalisis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secara mendalam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solusi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yang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relevan.</w:t>
            </w:r>
          </w:p>
        </w:tc>
        <w:tc>
          <w:tcPr>
            <w:tcW w:w="1985" w:type="dxa"/>
          </w:tcPr>
          <w:p w14:paraId="3AF610AF" w14:textId="4361579E" w:rsidR="00CA7762" w:rsidRPr="00CA7762" w:rsidRDefault="00CA7762" w:rsidP="007E1E42">
            <w:pPr>
              <w:pStyle w:val="TableParagraph"/>
              <w:spacing w:line="276" w:lineRule="exact"/>
              <w:ind w:left="59" w:right="91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Kemampuan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menganalisis dan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memberikan</w:t>
            </w:r>
            <w:r w:rsidRPr="00CA7762">
              <w:rPr>
                <w:b w:val="0"/>
                <w:bCs/>
                <w:spacing w:val="-15"/>
              </w:rPr>
              <w:t xml:space="preserve"> </w:t>
            </w:r>
            <w:r w:rsidRPr="00CA7762">
              <w:rPr>
                <w:b w:val="0"/>
                <w:bCs/>
              </w:rPr>
              <w:t>solusi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 xml:space="preserve">terhadap </w:t>
            </w:r>
            <w:proofErr w:type="spellStart"/>
            <w:r w:rsidR="0058040F">
              <w:rPr>
                <w:b w:val="0"/>
                <w:bCs/>
                <w:lang w:val="en-US"/>
              </w:rPr>
              <w:t>jurnal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="0058040F">
              <w:rPr>
                <w:b w:val="0"/>
                <w:bCs/>
                <w:lang w:val="en-US"/>
              </w:rPr>
              <w:t>buku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besar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="0058040F">
              <w:rPr>
                <w:b w:val="0"/>
                <w:bCs/>
                <w:lang w:val="en-US"/>
              </w:rPr>
              <w:t>neraca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saldo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="0058040F">
              <w:rPr>
                <w:b w:val="0"/>
                <w:bCs/>
                <w:lang w:val="en-US"/>
              </w:rPr>
              <w:t>neraca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lajur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="0058040F">
              <w:rPr>
                <w:b w:val="0"/>
                <w:bCs/>
                <w:lang w:val="en-US"/>
              </w:rPr>
              <w:t>laporan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keuangan</w:t>
            </w:r>
            <w:proofErr w:type="spellEnd"/>
            <w:r w:rsidRPr="00CA7762">
              <w:rPr>
                <w:b w:val="0"/>
                <w:bCs/>
              </w:rPr>
              <w:t>.</w:t>
            </w:r>
          </w:p>
        </w:tc>
      </w:tr>
      <w:tr w:rsidR="00CA7762" w14:paraId="77BE95FC" w14:textId="77777777" w:rsidTr="007E1E42">
        <w:trPr>
          <w:trHeight w:val="1380"/>
        </w:trPr>
        <w:tc>
          <w:tcPr>
            <w:tcW w:w="1133" w:type="dxa"/>
          </w:tcPr>
          <w:p w14:paraId="29685396" w14:textId="77777777" w:rsidR="00CA7762" w:rsidRPr="00CA7762" w:rsidRDefault="00CA7762" w:rsidP="007E1E42">
            <w:pPr>
              <w:pStyle w:val="TableParagraph"/>
              <w:spacing w:line="275" w:lineRule="exact"/>
              <w:ind w:left="55" w:right="49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Quiz</w:t>
            </w:r>
          </w:p>
        </w:tc>
        <w:tc>
          <w:tcPr>
            <w:tcW w:w="1135" w:type="dxa"/>
          </w:tcPr>
          <w:p w14:paraId="225B7A36" w14:textId="77777777" w:rsidR="00CA7762" w:rsidRPr="00CA7762" w:rsidRDefault="00CA7762" w:rsidP="007E1E42">
            <w:pPr>
              <w:pStyle w:val="TableParagraph"/>
              <w:spacing w:line="275" w:lineRule="exact"/>
              <w:ind w:left="57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CPMK-1</w:t>
            </w:r>
          </w:p>
        </w:tc>
        <w:tc>
          <w:tcPr>
            <w:tcW w:w="2268" w:type="dxa"/>
          </w:tcPr>
          <w:p w14:paraId="2A6C1F7E" w14:textId="77777777" w:rsidR="00CA7762" w:rsidRPr="00CA7762" w:rsidRDefault="00CA7762" w:rsidP="007E1E42">
            <w:pPr>
              <w:pStyle w:val="TableParagraph"/>
              <w:spacing w:line="275" w:lineRule="exact"/>
              <w:ind w:left="5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Pilihan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ganda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dan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esai</w:t>
            </w:r>
          </w:p>
        </w:tc>
        <w:tc>
          <w:tcPr>
            <w:tcW w:w="2124" w:type="dxa"/>
          </w:tcPr>
          <w:p w14:paraId="1100EF41" w14:textId="77777777" w:rsidR="00CA7762" w:rsidRPr="00CA7762" w:rsidRDefault="00CA7762" w:rsidP="007E1E42">
            <w:pPr>
              <w:pStyle w:val="TableParagraph"/>
              <w:ind w:left="55" w:right="313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Tidak mampu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menjawab</w:t>
            </w:r>
            <w:r w:rsidRPr="00CA7762">
              <w:rPr>
                <w:b w:val="0"/>
                <w:bCs/>
                <w:spacing w:val="-14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benar.</w:t>
            </w:r>
          </w:p>
        </w:tc>
        <w:tc>
          <w:tcPr>
            <w:tcW w:w="2126" w:type="dxa"/>
          </w:tcPr>
          <w:p w14:paraId="6BE75937" w14:textId="77777777" w:rsidR="00CA7762" w:rsidRPr="00CA7762" w:rsidRDefault="00CA7762" w:rsidP="007E1E42">
            <w:pPr>
              <w:pStyle w:val="TableParagraph"/>
              <w:ind w:left="58" w:right="167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Hanya mampu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menjawab</w:t>
            </w:r>
            <w:r w:rsidRPr="00CA7762">
              <w:rPr>
                <w:b w:val="0"/>
                <w:bCs/>
                <w:spacing w:val="-15"/>
              </w:rPr>
              <w:t xml:space="preserve"> </w:t>
            </w:r>
            <w:r w:rsidRPr="00CA7762">
              <w:rPr>
                <w:b w:val="0"/>
                <w:bCs/>
              </w:rPr>
              <w:t>sebagian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kecil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benar.</w:t>
            </w:r>
          </w:p>
        </w:tc>
        <w:tc>
          <w:tcPr>
            <w:tcW w:w="2127" w:type="dxa"/>
          </w:tcPr>
          <w:p w14:paraId="2556938F" w14:textId="77777777" w:rsidR="00CA7762" w:rsidRPr="00CA7762" w:rsidRDefault="00CA7762" w:rsidP="007E1E42">
            <w:pPr>
              <w:pStyle w:val="TableParagraph"/>
              <w:ind w:left="59" w:right="260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Mampu</w:t>
            </w:r>
            <w:r w:rsidRPr="00CA7762">
              <w:rPr>
                <w:b w:val="0"/>
                <w:bCs/>
                <w:spacing w:val="-15"/>
              </w:rPr>
              <w:t xml:space="preserve"> </w:t>
            </w:r>
            <w:r w:rsidRPr="00CA7762">
              <w:rPr>
                <w:b w:val="0"/>
                <w:bCs/>
              </w:rPr>
              <w:t>menjawab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sebagian besar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dengan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benar.</w:t>
            </w:r>
          </w:p>
        </w:tc>
        <w:tc>
          <w:tcPr>
            <w:tcW w:w="1985" w:type="dxa"/>
          </w:tcPr>
          <w:p w14:paraId="0567A31A" w14:textId="77777777" w:rsidR="00CA7762" w:rsidRPr="00CA7762" w:rsidRDefault="00CA7762" w:rsidP="007E1E42">
            <w:pPr>
              <w:pStyle w:val="TableParagraph"/>
              <w:ind w:left="59" w:right="118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Mampu</w:t>
            </w:r>
            <w:r w:rsidRPr="00CA7762">
              <w:rPr>
                <w:b w:val="0"/>
                <w:bCs/>
                <w:spacing w:val="-15"/>
              </w:rPr>
              <w:t xml:space="preserve"> </w:t>
            </w:r>
            <w:r w:rsidRPr="00CA7762">
              <w:rPr>
                <w:b w:val="0"/>
                <w:bCs/>
              </w:rPr>
              <w:t>menjawab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hampir semua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dengan benar dan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logis.</w:t>
            </w:r>
          </w:p>
        </w:tc>
        <w:tc>
          <w:tcPr>
            <w:tcW w:w="1985" w:type="dxa"/>
          </w:tcPr>
          <w:p w14:paraId="73E8E13A" w14:textId="77777777" w:rsidR="00CA7762" w:rsidRPr="00CA7762" w:rsidRDefault="00CA7762" w:rsidP="007E1E42">
            <w:pPr>
              <w:pStyle w:val="TableParagraph"/>
              <w:ind w:left="59" w:right="94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Ketepatan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menjawab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  <w:spacing w:val="-1"/>
              </w:rPr>
              <w:t>pertanyaan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tentang</w:t>
            </w:r>
          </w:p>
          <w:p w14:paraId="48156488" w14:textId="37080979" w:rsidR="00CA7762" w:rsidRPr="00CA7762" w:rsidRDefault="00CA7762" w:rsidP="007E1E42">
            <w:pPr>
              <w:pStyle w:val="TableParagraph"/>
              <w:spacing w:line="270" w:lineRule="atLeast"/>
              <w:ind w:left="59" w:right="140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konsep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r w:rsidRPr="00CA7762">
              <w:rPr>
                <w:b w:val="0"/>
                <w:bCs/>
              </w:rPr>
              <w:t>dasar</w:t>
            </w:r>
            <w:r w:rsidRPr="00CA7762">
              <w:rPr>
                <w:b w:val="0"/>
                <w:bCs/>
                <w:spacing w:val="-9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persamaan</w:t>
            </w:r>
            <w:proofErr w:type="spellEnd"/>
            <w:r w:rsidR="0058040F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lang w:val="en-US"/>
              </w:rPr>
              <w:t>akuntansi</w:t>
            </w:r>
            <w:proofErr w:type="spellEnd"/>
            <w:r w:rsidRPr="00CA7762">
              <w:rPr>
                <w:b w:val="0"/>
                <w:bCs/>
              </w:rPr>
              <w:t>.</w:t>
            </w:r>
          </w:p>
        </w:tc>
      </w:tr>
      <w:tr w:rsidR="00CA7762" w14:paraId="72B8FB1D" w14:textId="77777777" w:rsidTr="007E1E42">
        <w:trPr>
          <w:trHeight w:val="1103"/>
        </w:trPr>
        <w:tc>
          <w:tcPr>
            <w:tcW w:w="1133" w:type="dxa"/>
          </w:tcPr>
          <w:p w14:paraId="658CE9EB" w14:textId="77777777" w:rsidR="00CA7762" w:rsidRPr="00CA7762" w:rsidRDefault="00CA7762" w:rsidP="007E1E42">
            <w:pPr>
              <w:pStyle w:val="TableParagraph"/>
              <w:spacing w:line="275" w:lineRule="exact"/>
              <w:ind w:left="55" w:right="49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UTS</w:t>
            </w:r>
          </w:p>
        </w:tc>
        <w:tc>
          <w:tcPr>
            <w:tcW w:w="1135" w:type="dxa"/>
          </w:tcPr>
          <w:p w14:paraId="69F6C27F" w14:textId="77777777" w:rsidR="00CA7762" w:rsidRPr="00CA7762" w:rsidRDefault="00CA7762" w:rsidP="007E1E42">
            <w:pPr>
              <w:pStyle w:val="TableParagraph"/>
              <w:spacing w:line="275" w:lineRule="exact"/>
              <w:ind w:left="57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CPMK-2</w:t>
            </w:r>
          </w:p>
        </w:tc>
        <w:tc>
          <w:tcPr>
            <w:tcW w:w="2268" w:type="dxa"/>
          </w:tcPr>
          <w:p w14:paraId="3A907215" w14:textId="77777777" w:rsidR="00CA7762" w:rsidRPr="00CA7762" w:rsidRDefault="00CA7762" w:rsidP="007E1E42">
            <w:pPr>
              <w:pStyle w:val="TableParagraph"/>
              <w:spacing w:line="275" w:lineRule="exact"/>
              <w:ind w:left="55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Pilihan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ganda</w:t>
            </w:r>
            <w:r w:rsidRPr="00CA7762">
              <w:rPr>
                <w:b w:val="0"/>
                <w:bCs/>
                <w:spacing w:val="-2"/>
              </w:rPr>
              <w:t xml:space="preserve"> </w:t>
            </w:r>
            <w:r w:rsidRPr="00CA7762">
              <w:rPr>
                <w:b w:val="0"/>
                <w:bCs/>
              </w:rPr>
              <w:t>dan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esai</w:t>
            </w:r>
          </w:p>
        </w:tc>
        <w:tc>
          <w:tcPr>
            <w:tcW w:w="2124" w:type="dxa"/>
          </w:tcPr>
          <w:p w14:paraId="52755157" w14:textId="77777777" w:rsidR="00CA7762" w:rsidRPr="00CA7762" w:rsidRDefault="00CA7762" w:rsidP="007E1E42">
            <w:pPr>
              <w:pStyle w:val="TableParagraph"/>
              <w:ind w:left="55" w:right="209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Tidak memahami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materi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sama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sekali.</w:t>
            </w:r>
          </w:p>
        </w:tc>
        <w:tc>
          <w:tcPr>
            <w:tcW w:w="2126" w:type="dxa"/>
          </w:tcPr>
          <w:p w14:paraId="79BE5BE8" w14:textId="77777777" w:rsidR="00CA7762" w:rsidRPr="00CA7762" w:rsidRDefault="00CA7762" w:rsidP="007E1E42">
            <w:pPr>
              <w:pStyle w:val="TableParagraph"/>
              <w:ind w:left="58" w:right="194"/>
              <w:rPr>
                <w:b w:val="0"/>
                <w:bCs/>
              </w:rPr>
            </w:pPr>
            <w:r w:rsidRPr="00CA7762">
              <w:rPr>
                <w:b w:val="0"/>
                <w:bCs/>
              </w:rPr>
              <w:t>Memahami materi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sebagian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kecil</w:t>
            </w:r>
            <w:r w:rsidRPr="00CA7762">
              <w:rPr>
                <w:b w:val="0"/>
                <w:bCs/>
                <w:spacing w:val="-8"/>
              </w:rPr>
              <w:t xml:space="preserve"> </w:t>
            </w:r>
            <w:r w:rsidRPr="00CA7762">
              <w:rPr>
                <w:b w:val="0"/>
                <w:bCs/>
              </w:rPr>
              <w:t>saja.</w:t>
            </w:r>
          </w:p>
        </w:tc>
        <w:tc>
          <w:tcPr>
            <w:tcW w:w="2127" w:type="dxa"/>
          </w:tcPr>
          <w:p w14:paraId="16D8C34D" w14:textId="77777777" w:rsidR="00CA7762" w:rsidRPr="00CA7762" w:rsidRDefault="00CA7762" w:rsidP="007E1E42">
            <w:pPr>
              <w:pStyle w:val="TableParagraph"/>
              <w:ind w:left="59" w:right="54"/>
              <w:rPr>
                <w:b w:val="0"/>
                <w:bCs/>
              </w:rPr>
            </w:pPr>
            <w:r w:rsidRPr="00CA7762">
              <w:rPr>
                <w:b w:val="0"/>
                <w:bCs/>
                <w:spacing w:val="-1"/>
              </w:rPr>
              <w:t xml:space="preserve">Memahami </w:t>
            </w:r>
            <w:r w:rsidRPr="00CA7762">
              <w:rPr>
                <w:b w:val="0"/>
                <w:bCs/>
              </w:rPr>
              <w:t>sebagian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besar materi tetapi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kurang</w:t>
            </w:r>
            <w:r w:rsidRPr="00CA7762">
              <w:rPr>
                <w:b w:val="0"/>
                <w:bCs/>
                <w:spacing w:val="-1"/>
              </w:rPr>
              <w:t xml:space="preserve"> </w:t>
            </w:r>
            <w:r w:rsidRPr="00CA7762">
              <w:rPr>
                <w:b w:val="0"/>
                <w:bCs/>
              </w:rPr>
              <w:t>mendalam.</w:t>
            </w:r>
          </w:p>
        </w:tc>
        <w:tc>
          <w:tcPr>
            <w:tcW w:w="1985" w:type="dxa"/>
          </w:tcPr>
          <w:p w14:paraId="14C929BB" w14:textId="77777777" w:rsidR="00CA7762" w:rsidRPr="00CA7762" w:rsidRDefault="00CA7762" w:rsidP="007E1E42">
            <w:pPr>
              <w:pStyle w:val="TableParagraph"/>
              <w:spacing w:line="276" w:lineRule="exact"/>
              <w:ind w:left="59" w:right="138"/>
              <w:rPr>
                <w:b w:val="0"/>
                <w:bCs/>
              </w:rPr>
            </w:pPr>
            <w:r w:rsidRPr="00CA7762">
              <w:rPr>
                <w:b w:val="0"/>
                <w:bCs/>
                <w:spacing w:val="-1"/>
              </w:rPr>
              <w:t xml:space="preserve">Memahami </w:t>
            </w:r>
            <w:r w:rsidRPr="00CA7762">
              <w:rPr>
                <w:b w:val="0"/>
                <w:bCs/>
              </w:rPr>
              <w:t>materi</w:t>
            </w:r>
            <w:r w:rsidRPr="00CA7762">
              <w:rPr>
                <w:b w:val="0"/>
                <w:bCs/>
                <w:spacing w:val="-57"/>
              </w:rPr>
              <w:t xml:space="preserve"> </w:t>
            </w:r>
            <w:r w:rsidRPr="00CA7762">
              <w:rPr>
                <w:b w:val="0"/>
                <w:bCs/>
              </w:rPr>
              <w:t>dengan baik dan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mampu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</w:rPr>
              <w:t>menjelaskannya.</w:t>
            </w:r>
          </w:p>
        </w:tc>
        <w:tc>
          <w:tcPr>
            <w:tcW w:w="1985" w:type="dxa"/>
          </w:tcPr>
          <w:p w14:paraId="0452ACB9" w14:textId="40471589" w:rsidR="00CA7762" w:rsidRPr="0058040F" w:rsidRDefault="00CA7762" w:rsidP="007E1E42">
            <w:pPr>
              <w:pStyle w:val="TableParagraph"/>
              <w:spacing w:line="276" w:lineRule="exact"/>
              <w:ind w:left="59" w:right="476"/>
              <w:rPr>
                <w:b w:val="0"/>
                <w:bCs/>
                <w:lang w:val="en-US"/>
              </w:rPr>
            </w:pPr>
            <w:r w:rsidRPr="00CA7762">
              <w:rPr>
                <w:b w:val="0"/>
                <w:bCs/>
              </w:rPr>
              <w:t>Penguasaan</w:t>
            </w:r>
            <w:r w:rsidRPr="00CA7762">
              <w:rPr>
                <w:b w:val="0"/>
                <w:bCs/>
                <w:spacing w:val="1"/>
              </w:rPr>
              <w:t xml:space="preserve"> </w:t>
            </w:r>
            <w:r w:rsidRPr="00CA7762">
              <w:rPr>
                <w:b w:val="0"/>
                <w:bCs/>
                <w:spacing w:val="-1"/>
              </w:rPr>
              <w:t>konsep</w:t>
            </w:r>
            <w:r w:rsidR="0058040F">
              <w:rPr>
                <w:b w:val="0"/>
                <w:bCs/>
                <w:spacing w:val="-1"/>
                <w:lang w:val="en-US"/>
              </w:rPr>
              <w:t xml:space="preserve"> </w:t>
            </w:r>
            <w:proofErr w:type="spellStart"/>
            <w:r w:rsidR="0058040F">
              <w:rPr>
                <w:b w:val="0"/>
                <w:bCs/>
                <w:spacing w:val="-1"/>
                <w:lang w:val="en-US"/>
              </w:rPr>
              <w:t>akuntansi</w:t>
            </w:r>
            <w:proofErr w:type="spellEnd"/>
          </w:p>
        </w:tc>
      </w:tr>
    </w:tbl>
    <w:p w14:paraId="7AF485F5" w14:textId="11C40C42" w:rsidR="00CA7762" w:rsidRDefault="00CA7762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2916F268" w14:textId="705E3C9F" w:rsidR="00CA7762" w:rsidRDefault="00CA7762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16F5D4D7" w14:textId="216488D3" w:rsidR="00973D79" w:rsidRPr="0058040F" w:rsidRDefault="00200587" w:rsidP="006E1EA8">
      <w:pPr>
        <w:numPr>
          <w:ilvl w:val="0"/>
          <w:numId w:val="3"/>
        </w:numPr>
        <w:spacing w:line="360" w:lineRule="exact"/>
        <w:ind w:left="426" w:hanging="426"/>
        <w:contextualSpacing/>
        <w:rPr>
          <w:bCs/>
        </w:rPr>
      </w:pPr>
      <w:proofErr w:type="spellStart"/>
      <w:r w:rsidRPr="00200587">
        <w:rPr>
          <w:bCs/>
        </w:rPr>
        <w:t>Renca</w:t>
      </w:r>
      <w:r w:rsidRPr="00200587">
        <w:rPr>
          <w:bCs/>
          <w:spacing w:val="3"/>
        </w:rPr>
        <w:t>n</w:t>
      </w:r>
      <w:r w:rsidRPr="00200587">
        <w:rPr>
          <w:bCs/>
        </w:rPr>
        <w:t>a</w:t>
      </w:r>
      <w:proofErr w:type="spellEnd"/>
      <w:r w:rsidRPr="00200587">
        <w:rPr>
          <w:bCs/>
          <w:spacing w:val="-16"/>
        </w:rPr>
        <w:t xml:space="preserve"> </w:t>
      </w:r>
      <w:proofErr w:type="spellStart"/>
      <w:r w:rsidRPr="00200587">
        <w:rPr>
          <w:bCs/>
          <w:spacing w:val="1"/>
        </w:rPr>
        <w:t>A</w:t>
      </w:r>
      <w:r w:rsidRPr="00200587">
        <w:rPr>
          <w:bCs/>
        </w:rPr>
        <w:t>s</w:t>
      </w:r>
      <w:r w:rsidRPr="00200587">
        <w:rPr>
          <w:bCs/>
          <w:spacing w:val="2"/>
        </w:rPr>
        <w:t>s</w:t>
      </w:r>
      <w:r w:rsidRPr="00200587">
        <w:rPr>
          <w:bCs/>
        </w:rPr>
        <w:t>es</w:t>
      </w:r>
      <w:r w:rsidRPr="00200587">
        <w:rPr>
          <w:bCs/>
          <w:spacing w:val="2"/>
        </w:rPr>
        <w:t>m</w:t>
      </w:r>
      <w:r w:rsidRPr="00200587">
        <w:rPr>
          <w:bCs/>
        </w:rPr>
        <w:t>ent</w:t>
      </w:r>
      <w:proofErr w:type="spellEnd"/>
      <w:r w:rsidRPr="00200587">
        <w:rPr>
          <w:bCs/>
          <w:spacing w:val="-19"/>
        </w:rPr>
        <w:t xml:space="preserve"> </w:t>
      </w:r>
      <w:r w:rsidRPr="00200587">
        <w:rPr>
          <w:bCs/>
        </w:rPr>
        <w:t>dan</w:t>
      </w:r>
      <w:r w:rsidRPr="00200587">
        <w:rPr>
          <w:bCs/>
          <w:spacing w:val="-6"/>
        </w:rPr>
        <w:t xml:space="preserve"> </w:t>
      </w:r>
      <w:proofErr w:type="spellStart"/>
      <w:r w:rsidRPr="00200587">
        <w:rPr>
          <w:bCs/>
          <w:spacing w:val="2"/>
        </w:rPr>
        <w:t>E</w:t>
      </w:r>
      <w:r w:rsidRPr="00200587">
        <w:rPr>
          <w:bCs/>
        </w:rPr>
        <w:t>valuasi</w:t>
      </w:r>
      <w:proofErr w:type="spellEnd"/>
      <w:r w:rsidRPr="00200587">
        <w:rPr>
          <w:bCs/>
          <w:spacing w:val="-14"/>
        </w:rPr>
        <w:t xml:space="preserve"> </w:t>
      </w:r>
    </w:p>
    <w:p w14:paraId="11512106" w14:textId="77777777" w:rsidR="0058040F" w:rsidRPr="00200587" w:rsidRDefault="0058040F" w:rsidP="0058040F">
      <w:pPr>
        <w:spacing w:line="360" w:lineRule="exact"/>
        <w:contextualSpacing/>
        <w:rPr>
          <w:bCs/>
        </w:rPr>
      </w:pPr>
    </w:p>
    <w:tbl>
      <w:tblPr>
        <w:tblW w:w="4920" w:type="pct"/>
        <w:tblInd w:w="4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4772"/>
        <w:gridCol w:w="7320"/>
        <w:gridCol w:w="1417"/>
      </w:tblGrid>
      <w:tr w:rsidR="00973D79" w:rsidRPr="00200587" w14:paraId="4FEED0BD" w14:textId="77777777" w:rsidTr="00C84804">
        <w:trPr>
          <w:trHeight w:val="20"/>
          <w:tblHeader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F2EB88" w14:textId="77777777" w:rsidR="00973D79" w:rsidRPr="00200587" w:rsidRDefault="00973D79" w:rsidP="0021318C">
            <w:pPr>
              <w:ind w:left="57" w:right="62" w:hanging="57"/>
              <w:jc w:val="center"/>
            </w:pPr>
            <w:proofErr w:type="spellStart"/>
            <w:r w:rsidRPr="00200587">
              <w:rPr>
                <w:b/>
              </w:rPr>
              <w:t>M</w:t>
            </w:r>
            <w:r w:rsidRPr="00200587">
              <w:rPr>
                <w:b/>
                <w:spacing w:val="1"/>
              </w:rPr>
              <w:t>i</w:t>
            </w:r>
            <w:r w:rsidRPr="00200587">
              <w:rPr>
                <w:b/>
              </w:rPr>
              <w:t>nggu</w:t>
            </w:r>
            <w:proofErr w:type="spellEnd"/>
            <w:r w:rsidRPr="00200587">
              <w:rPr>
                <w:b/>
              </w:rPr>
              <w:t xml:space="preserve"> </w:t>
            </w:r>
            <w:proofErr w:type="spellStart"/>
            <w:r w:rsidRPr="00200587">
              <w:rPr>
                <w:b/>
              </w:rPr>
              <w:t>ke</w:t>
            </w:r>
            <w:proofErr w:type="spellEnd"/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42BFC9" w14:textId="2689B38C" w:rsidR="00973D79" w:rsidRPr="00200587" w:rsidRDefault="00973D79" w:rsidP="0058040F">
            <w:pPr>
              <w:ind w:right="-6"/>
              <w:jc w:val="center"/>
            </w:pPr>
            <w:r w:rsidRPr="00200587">
              <w:rPr>
                <w:b/>
              </w:rPr>
              <w:t>S</w:t>
            </w:r>
            <w:r w:rsidR="002E05C1">
              <w:rPr>
                <w:b/>
              </w:rPr>
              <w:t>UB</w:t>
            </w:r>
            <w:r w:rsidRPr="00200587">
              <w:rPr>
                <w:b/>
                <w:spacing w:val="1"/>
              </w:rPr>
              <w:t>-</w:t>
            </w:r>
            <w:r w:rsidRPr="00200587">
              <w:rPr>
                <w:b/>
                <w:spacing w:val="-1"/>
              </w:rPr>
              <w:t>C</w:t>
            </w:r>
            <w:r w:rsidRPr="00200587">
              <w:rPr>
                <w:b/>
              </w:rPr>
              <w:t>PMK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C453C3" w14:textId="77777777" w:rsidR="00973D79" w:rsidRPr="00200587" w:rsidRDefault="00973D79" w:rsidP="0021318C">
            <w:pPr>
              <w:ind w:left="1667" w:right="1667"/>
              <w:jc w:val="center"/>
            </w:pPr>
            <w:proofErr w:type="spellStart"/>
            <w:r w:rsidRPr="00200587">
              <w:rPr>
                <w:b/>
                <w:spacing w:val="-1"/>
              </w:rPr>
              <w:t>A</w:t>
            </w:r>
            <w:r w:rsidRPr="00200587">
              <w:rPr>
                <w:b/>
              </w:rPr>
              <w:t>s</w:t>
            </w:r>
            <w:r w:rsidRPr="00200587">
              <w:rPr>
                <w:b/>
                <w:spacing w:val="1"/>
              </w:rPr>
              <w:t>e</w:t>
            </w:r>
            <w:r w:rsidRPr="00200587">
              <w:rPr>
                <w:b/>
              </w:rPr>
              <w:t>s</w:t>
            </w:r>
            <w:r w:rsidRPr="00200587">
              <w:rPr>
                <w:b/>
                <w:spacing w:val="-1"/>
              </w:rPr>
              <w:t>m</w:t>
            </w:r>
            <w:r w:rsidRPr="00200587">
              <w:rPr>
                <w:b/>
              </w:rPr>
              <w:t>en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16C92" w14:textId="4A06D21E" w:rsidR="00973D79" w:rsidRPr="00200587" w:rsidRDefault="00200587" w:rsidP="0021318C">
            <w:pPr>
              <w:jc w:val="center"/>
            </w:pPr>
            <w:proofErr w:type="spellStart"/>
            <w:r w:rsidRPr="00200587">
              <w:rPr>
                <w:b/>
                <w:spacing w:val="-1"/>
              </w:rPr>
              <w:t>B</w:t>
            </w:r>
            <w:r w:rsidR="00973D79" w:rsidRPr="00200587">
              <w:rPr>
                <w:b/>
              </w:rPr>
              <w:t>obot</w:t>
            </w:r>
            <w:proofErr w:type="spellEnd"/>
          </w:p>
        </w:tc>
      </w:tr>
      <w:tr w:rsidR="0058040F" w:rsidRPr="002E05C1" w14:paraId="2FBDC5E4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DC52D" w14:textId="643445ED" w:rsidR="0058040F" w:rsidRPr="002E05C1" w:rsidRDefault="0058040F" w:rsidP="0058040F">
            <w:pPr>
              <w:jc w:val="center"/>
              <w:rPr>
                <w:color w:val="071DC0"/>
              </w:rPr>
            </w:pPr>
            <w:r w:rsidRPr="00E427B0">
              <w:t>2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3E17" w14:textId="6FDE742F" w:rsidR="0058040F" w:rsidRPr="002E05C1" w:rsidRDefault="0058040F" w:rsidP="0058040F">
            <w:pPr>
              <w:rPr>
                <w:color w:val="071DC0"/>
              </w:rPr>
            </w:pPr>
            <w:r w:rsidRPr="00AF4F49">
              <w:t xml:space="preserve">Mampu </w:t>
            </w:r>
            <w:r w:rsidRPr="00AF4F49">
              <w:rPr>
                <w:lang w:val="id-ID"/>
              </w:rPr>
              <w:t>menguasai dan menjelaskan konsep akuntansi</w:t>
            </w:r>
            <w:r>
              <w:t xml:space="preserve"> </w:t>
            </w:r>
            <w:r w:rsidRPr="00AF4F49">
              <w:rPr>
                <w:lang w:val="id-ID"/>
              </w:rPr>
              <w:t>dan laporan keuangan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E42E" w14:textId="3CAB43B1" w:rsidR="0058040F" w:rsidRPr="00E427B0" w:rsidRDefault="00E427B0" w:rsidP="00E427B0">
            <w:pPr>
              <w:jc w:val="center"/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7ACD" w14:textId="381B1427" w:rsidR="0058040F" w:rsidRPr="002E05C1" w:rsidRDefault="00E427B0" w:rsidP="0058040F">
            <w:pPr>
              <w:jc w:val="center"/>
              <w:rPr>
                <w:color w:val="071DC0"/>
              </w:rPr>
            </w:pPr>
            <w:r w:rsidRPr="00E427B0">
              <w:t>5%</w:t>
            </w:r>
          </w:p>
        </w:tc>
      </w:tr>
      <w:tr w:rsidR="00E427B0" w:rsidRPr="00200587" w14:paraId="0E7D1366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82638" w14:textId="446B6F9C" w:rsidR="00E427B0" w:rsidRPr="00200587" w:rsidRDefault="00E427B0" w:rsidP="00E427B0">
            <w:pPr>
              <w:jc w:val="center"/>
            </w:pPr>
            <w:r>
              <w:t>3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C1E58" w14:textId="77777777" w:rsidR="00E427B0" w:rsidRDefault="00E427B0" w:rsidP="00E427B0">
            <w:pPr>
              <w:pStyle w:val="Default"/>
              <w:rPr>
                <w:rFonts w:ascii="Times New Roman" w:hAnsi="Times New Roman" w:cs="Times New Roman"/>
                <w:lang w:val="id-ID"/>
              </w:rPr>
            </w:pPr>
            <w:r w:rsidRPr="00AF4F49">
              <w:rPr>
                <w:rFonts w:ascii="Times New Roman" w:hAnsi="Times New Roman" w:cs="Times New Roman"/>
                <w:lang w:val="id-ID"/>
              </w:rPr>
              <w:t>Mampu menganalisis  transaksi bisnis,</w:t>
            </w:r>
          </w:p>
          <w:p w14:paraId="36FF0165" w14:textId="00163C0E" w:rsidR="00E427B0" w:rsidRPr="00200587" w:rsidRDefault="00E427B0" w:rsidP="00E427B0">
            <w:r>
              <w:t>dan m</w:t>
            </w:r>
            <w:r>
              <w:rPr>
                <w:lang w:val="id-ID"/>
              </w:rPr>
              <w:t xml:space="preserve">ampu </w:t>
            </w:r>
            <w:r w:rsidRPr="00AF4F49">
              <w:rPr>
                <w:lang w:val="id-ID"/>
              </w:rPr>
              <w:t xml:space="preserve">menerapkan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4B5E" w14:textId="796770AC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94085" w14:textId="53F357C1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61B47D35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943E" w14:textId="68A59DB1" w:rsidR="00E427B0" w:rsidRPr="00200587" w:rsidRDefault="00E427B0" w:rsidP="00E427B0">
            <w:pPr>
              <w:jc w:val="center"/>
            </w:pPr>
            <w:r>
              <w:t>4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C572" w14:textId="3DADA6CE" w:rsidR="00E427B0" w:rsidRPr="00200587" w:rsidRDefault="00E427B0" w:rsidP="00E427B0">
            <w:r w:rsidRPr="00AF4F49">
              <w:rPr>
                <w:lang w:val="id-ID"/>
              </w:rPr>
              <w:t xml:space="preserve">Mampu menerapkan dan menganalisis </w:t>
            </w:r>
            <w:proofErr w:type="spellStart"/>
            <w:r>
              <w:t>Akuntansi</w:t>
            </w:r>
            <w:proofErr w:type="spellEnd"/>
            <w:r>
              <w:t xml:space="preserve"> Perusahaan Jasa,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Umum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9139" w14:textId="105A7172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21F4" w14:textId="397A5736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6F5F87A7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D335" w14:textId="349F9054" w:rsidR="00E427B0" w:rsidRPr="00200587" w:rsidRDefault="00E427B0" w:rsidP="00E427B0">
            <w:pPr>
              <w:jc w:val="center"/>
            </w:pPr>
            <w:r>
              <w:t>5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78AF" w14:textId="49E513B6" w:rsidR="00E427B0" w:rsidRPr="00200587" w:rsidRDefault="00E427B0" w:rsidP="00E427B0">
            <w:proofErr w:type="spellStart"/>
            <w:r>
              <w:rPr>
                <w:lang w:val="es-CO"/>
              </w:rPr>
              <w:t>Mahasiswa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mampu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menyelesaikan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persamaan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akuntansi</w:t>
            </w:r>
            <w:proofErr w:type="spellEnd"/>
            <w:r>
              <w:rPr>
                <w:lang w:val="es-CO"/>
              </w:rPr>
              <w:t xml:space="preserve"> dan </w:t>
            </w:r>
            <w:proofErr w:type="spellStart"/>
            <w:r>
              <w:rPr>
                <w:lang w:val="es-CO"/>
              </w:rPr>
              <w:t>jurnal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umum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6C903" w14:textId="4D632662" w:rsidR="00E427B0" w:rsidRPr="00E427B0" w:rsidRDefault="00E427B0" w:rsidP="00E427B0">
            <w:pPr>
              <w:jc w:val="center"/>
            </w:pPr>
            <w:proofErr w:type="spellStart"/>
            <w:r w:rsidRPr="00E427B0">
              <w:t>Kuis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A403F" w14:textId="25709320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7E2AC580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6762B" w14:textId="6870B81C" w:rsidR="00E427B0" w:rsidRPr="00200587" w:rsidRDefault="00E427B0" w:rsidP="00E427B0">
            <w:pPr>
              <w:jc w:val="center"/>
            </w:pPr>
            <w:r>
              <w:t>6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03F1D" w14:textId="74321604" w:rsidR="00E427B0" w:rsidRPr="00200587" w:rsidRDefault="00E427B0" w:rsidP="00E427B0"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Buku</w:t>
            </w:r>
            <w:proofErr w:type="spellEnd"/>
            <w:r>
              <w:t xml:space="preserve"> Besar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202A" w14:textId="556B9B07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C2ED" w14:textId="6AC90AAA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6035EA69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2D017" w14:textId="475402F5" w:rsidR="00E427B0" w:rsidRPr="00200587" w:rsidRDefault="00E427B0" w:rsidP="00E427B0">
            <w:pPr>
              <w:jc w:val="center"/>
            </w:pPr>
            <w:r>
              <w:t>7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DFCA" w14:textId="40837CAE" w:rsidR="00E427B0" w:rsidRPr="00200587" w:rsidRDefault="00E427B0" w:rsidP="00E427B0"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Neraca</w:t>
            </w:r>
            <w:proofErr w:type="spellEnd"/>
            <w:r>
              <w:t xml:space="preserve"> Saldo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4345" w14:textId="1C273469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C5D59" w14:textId="3DAB0602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343C2133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58828" w14:textId="7D024359" w:rsidR="00E427B0" w:rsidRPr="00200587" w:rsidRDefault="00E427B0" w:rsidP="00E427B0">
            <w:pPr>
              <w:jc w:val="center"/>
            </w:pPr>
            <w:r>
              <w:t>8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3ECC" w14:textId="24EE18B8" w:rsidR="00E427B0" w:rsidRPr="00200587" w:rsidRDefault="00E427B0" w:rsidP="00E427B0">
            <w:proofErr w:type="gramStart"/>
            <w:r>
              <w:rPr>
                <w:lang w:val="es-CO"/>
              </w:rPr>
              <w:t>UTS :</w:t>
            </w:r>
            <w:proofErr w:type="gram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Evaluasi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pemahaman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mahasiswa</w:t>
            </w:r>
            <w:proofErr w:type="spellEnd"/>
            <w:r>
              <w:rPr>
                <w:lang w:val="es-CO"/>
              </w:rPr>
              <w:t xml:space="preserve"> terhadap </w:t>
            </w:r>
            <w:proofErr w:type="spellStart"/>
            <w:r>
              <w:rPr>
                <w:lang w:val="es-CO"/>
              </w:rPr>
              <w:t>materi</w:t>
            </w:r>
            <w:proofErr w:type="spellEnd"/>
            <w:r>
              <w:rPr>
                <w:lang w:val="es-CO"/>
              </w:rPr>
              <w:t xml:space="preserve"> 1-6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6F0E7" w14:textId="6E1EA532" w:rsidR="00E427B0" w:rsidRPr="00E427B0" w:rsidRDefault="00E427B0" w:rsidP="00E427B0">
            <w:pPr>
              <w:jc w:val="center"/>
            </w:pPr>
            <w:proofErr w:type="spellStart"/>
            <w:r w:rsidRPr="00E427B0">
              <w:t>Ujian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tengah</w:t>
            </w:r>
            <w:proofErr w:type="spellEnd"/>
            <w:r w:rsidRPr="00E427B0">
              <w:t xml:space="preserve"> semester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8AC3" w14:textId="67B1703C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>
              <w:t>1</w:t>
            </w:r>
            <w:r w:rsidRPr="00FA6B6E">
              <w:t>5%</w:t>
            </w:r>
          </w:p>
        </w:tc>
      </w:tr>
      <w:tr w:rsidR="00E427B0" w:rsidRPr="00200587" w14:paraId="15728A30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7C1D" w14:textId="5ADE9F12" w:rsidR="00E427B0" w:rsidRPr="00200587" w:rsidRDefault="00E427B0" w:rsidP="00E427B0">
            <w:pPr>
              <w:jc w:val="center"/>
            </w:pPr>
            <w:r>
              <w:lastRenderedPageBreak/>
              <w:t>9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46C4" w14:textId="5D371C4A" w:rsidR="00E427B0" w:rsidRPr="00200587" w:rsidRDefault="00E427B0" w:rsidP="00E427B0"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Ayat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AC10" w14:textId="74EE5747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BA01" w14:textId="08CAACCE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36A9B832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3579" w14:textId="17EFDD49" w:rsidR="00E427B0" w:rsidRPr="00200587" w:rsidRDefault="00E427B0" w:rsidP="00E427B0">
            <w:pPr>
              <w:jc w:val="center"/>
            </w:pPr>
            <w:r>
              <w:t>10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4D48" w14:textId="26452DBC" w:rsidR="00E427B0" w:rsidRPr="00200587" w:rsidRDefault="00E427B0" w:rsidP="00E427B0"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Neraca</w:t>
            </w:r>
            <w:proofErr w:type="spellEnd"/>
            <w:r>
              <w:t xml:space="preserve"> Lajur dan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9354" w14:textId="769731A8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E4FE" w14:textId="6253FFC6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29642710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6810" w14:textId="3CE85CBC" w:rsidR="00E427B0" w:rsidRPr="00200587" w:rsidRDefault="00E427B0" w:rsidP="00E427B0">
            <w:pPr>
              <w:jc w:val="center"/>
            </w:pPr>
            <w:r>
              <w:t>11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5FAD6" w14:textId="2B01212F" w:rsidR="00E427B0" w:rsidRPr="00200587" w:rsidRDefault="00E427B0" w:rsidP="00E427B0"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penutup</w:t>
            </w:r>
            <w:proofErr w:type="spellEnd"/>
            <w:r>
              <w:t xml:space="preserve"> dan </w:t>
            </w:r>
            <w:proofErr w:type="spellStart"/>
            <w:r>
              <w:t>pembalik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4D975" w14:textId="2158E568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1EC4" w14:textId="4B883DD3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51C8ED74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86A1" w14:textId="12E5F2A1" w:rsidR="00E427B0" w:rsidRPr="00200587" w:rsidRDefault="00E427B0" w:rsidP="00E427B0">
            <w:pPr>
              <w:jc w:val="center"/>
            </w:pPr>
            <w:r>
              <w:t>12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BF67" w14:textId="74782711" w:rsidR="00E427B0" w:rsidRPr="00200587" w:rsidRDefault="00E427B0" w:rsidP="00E427B0"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C86E" w14:textId="6A65857E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A0119" w14:textId="44B89AE6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701FDA90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0883" w14:textId="1A389A74" w:rsidR="00E427B0" w:rsidRPr="00200587" w:rsidRDefault="00E427B0" w:rsidP="00E427B0">
            <w:pPr>
              <w:jc w:val="center"/>
            </w:pPr>
            <w:r>
              <w:t>13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34681" w14:textId="1D36E30B" w:rsidR="00E427B0" w:rsidRPr="00200587" w:rsidRDefault="00E427B0" w:rsidP="00E427B0"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B68D" w14:textId="53BF3440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35FC" w14:textId="791B3BD3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6C361BE5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9916" w14:textId="330B01CB" w:rsidR="00E427B0" w:rsidRPr="00200587" w:rsidRDefault="00E427B0" w:rsidP="00E427B0">
            <w:pPr>
              <w:jc w:val="center"/>
            </w:pPr>
            <w:r>
              <w:t>14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C77E" w14:textId="407FB415" w:rsidR="00E427B0" w:rsidRPr="00200587" w:rsidRDefault="00E427B0" w:rsidP="00E427B0"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kas, </w:t>
            </w:r>
            <w:proofErr w:type="spellStart"/>
            <w:r>
              <w:t>pengeluaran</w:t>
            </w:r>
            <w:proofErr w:type="spellEnd"/>
            <w:r>
              <w:t xml:space="preserve"> kas.</w:t>
            </w:r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1933" w14:textId="6944504B" w:rsidR="00E427B0" w:rsidRPr="00E427B0" w:rsidRDefault="00E427B0" w:rsidP="00E427B0">
            <w:pPr>
              <w:jc w:val="center"/>
              <w:rPr>
                <w:lang w:val="id-ID"/>
              </w:rPr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966B7" w14:textId="24D2F86D" w:rsidR="00E427B0" w:rsidRPr="00200587" w:rsidRDefault="00E427B0" w:rsidP="00E427B0">
            <w:pPr>
              <w:jc w:val="center"/>
              <w:rPr>
                <w:color w:val="000000" w:themeColor="text1"/>
              </w:rPr>
            </w:pPr>
            <w:r w:rsidRPr="00FA6B6E">
              <w:t>5%</w:t>
            </w:r>
          </w:p>
        </w:tc>
      </w:tr>
      <w:tr w:rsidR="00E427B0" w:rsidRPr="00200587" w14:paraId="3004F70E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D973E" w14:textId="5920DEA9" w:rsidR="00E427B0" w:rsidRPr="00200587" w:rsidRDefault="00E427B0" w:rsidP="00E427B0">
            <w:pPr>
              <w:jc w:val="center"/>
            </w:pPr>
            <w:r>
              <w:t>15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F015" w14:textId="67B84FE5" w:rsidR="00E427B0" w:rsidRPr="002E05C1" w:rsidRDefault="00E427B0" w:rsidP="00E427B0">
            <w:pPr>
              <w:rPr>
                <w:color w:val="071DC0"/>
              </w:rPr>
            </w:pPr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,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FED7" w14:textId="7CC92D4D" w:rsidR="00E427B0" w:rsidRPr="00E427B0" w:rsidRDefault="00E427B0" w:rsidP="00E427B0">
            <w:pPr>
              <w:jc w:val="center"/>
            </w:pPr>
            <w:proofErr w:type="spellStart"/>
            <w:r w:rsidRPr="00E427B0">
              <w:t>Observasi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tanya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jawab</w:t>
            </w:r>
            <w:proofErr w:type="spellEnd"/>
            <w:r w:rsidRPr="00E427B0">
              <w:t xml:space="preserve">, </w:t>
            </w:r>
            <w:proofErr w:type="spellStart"/>
            <w:r w:rsidRPr="00E427B0">
              <w:t>penyelesaian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kasus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5433" w14:textId="4C91414B" w:rsidR="00E427B0" w:rsidRPr="002E05C1" w:rsidRDefault="00E427B0" w:rsidP="00E427B0">
            <w:pPr>
              <w:jc w:val="center"/>
              <w:rPr>
                <w:color w:val="071DC0"/>
              </w:rPr>
            </w:pPr>
            <w:r w:rsidRPr="00FA6B6E">
              <w:t>5%</w:t>
            </w:r>
          </w:p>
        </w:tc>
      </w:tr>
      <w:tr w:rsidR="00E427B0" w:rsidRPr="00200587" w14:paraId="34BF6696" w14:textId="77777777" w:rsidTr="00C84804">
        <w:trPr>
          <w:trHeight w:val="20"/>
        </w:trPr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E51DB" w14:textId="09551909" w:rsidR="00E427B0" w:rsidRDefault="00E427B0" w:rsidP="00E427B0">
            <w:pPr>
              <w:jc w:val="center"/>
            </w:pPr>
            <w:r>
              <w:t>16</w:t>
            </w:r>
          </w:p>
        </w:tc>
        <w:tc>
          <w:tcPr>
            <w:tcW w:w="1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FB3F" w14:textId="24DE0525" w:rsidR="00E427B0" w:rsidRPr="002E05C1" w:rsidRDefault="00E427B0" w:rsidP="00E427B0">
            <w:pPr>
              <w:rPr>
                <w:color w:val="071DC0"/>
              </w:rPr>
            </w:pPr>
            <w:proofErr w:type="spellStart"/>
            <w:r w:rsidRPr="009D2248">
              <w:rPr>
                <w:lang w:val="es-CO"/>
              </w:rPr>
              <w:t>Mahasiswa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mampu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menyusun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laporan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keuangan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untuk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perusahaan</w:t>
            </w:r>
            <w:proofErr w:type="spellEnd"/>
            <w:r w:rsidRPr="009D2248">
              <w:rPr>
                <w:lang w:val="es-CO"/>
              </w:rPr>
              <w:t xml:space="preserve"> jasa dan </w:t>
            </w:r>
            <w:proofErr w:type="spellStart"/>
            <w:r w:rsidRPr="009D2248">
              <w:rPr>
                <w:lang w:val="es-CO"/>
              </w:rPr>
              <w:t>perusahaan</w:t>
            </w:r>
            <w:proofErr w:type="spellEnd"/>
            <w:r w:rsidRPr="009D2248">
              <w:rPr>
                <w:lang w:val="es-CO"/>
              </w:rPr>
              <w:t xml:space="preserve"> </w:t>
            </w:r>
            <w:proofErr w:type="spellStart"/>
            <w:r w:rsidRPr="009D2248">
              <w:rPr>
                <w:lang w:val="es-CO"/>
              </w:rPr>
              <w:t>dagang</w:t>
            </w:r>
            <w:proofErr w:type="spellEnd"/>
          </w:p>
        </w:tc>
        <w:tc>
          <w:tcPr>
            <w:tcW w:w="2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A509" w14:textId="4FDD177C" w:rsidR="00E427B0" w:rsidRPr="00E427B0" w:rsidRDefault="00E427B0" w:rsidP="00E427B0">
            <w:pPr>
              <w:jc w:val="center"/>
            </w:pPr>
            <w:proofErr w:type="spellStart"/>
            <w:r w:rsidRPr="00E427B0">
              <w:t>Ujian</w:t>
            </w:r>
            <w:proofErr w:type="spellEnd"/>
            <w:r w:rsidRPr="00E427B0">
              <w:t xml:space="preserve"> </w:t>
            </w:r>
            <w:proofErr w:type="spellStart"/>
            <w:r w:rsidRPr="00E427B0">
              <w:t>akhir</w:t>
            </w:r>
            <w:proofErr w:type="spellEnd"/>
            <w:r w:rsidRPr="00E427B0">
              <w:t xml:space="preserve"> semester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1B91" w14:textId="5FA568C6" w:rsidR="00E427B0" w:rsidRPr="002E05C1" w:rsidRDefault="00E427B0" w:rsidP="00E427B0">
            <w:pPr>
              <w:jc w:val="center"/>
              <w:rPr>
                <w:color w:val="071DC0"/>
              </w:rPr>
            </w:pPr>
            <w:r>
              <w:t>1</w:t>
            </w:r>
            <w:r w:rsidRPr="00FA6B6E">
              <w:t>5%</w:t>
            </w:r>
          </w:p>
        </w:tc>
      </w:tr>
      <w:tr w:rsidR="00E427B0" w:rsidRPr="00200587" w14:paraId="07434C6C" w14:textId="77777777" w:rsidTr="0021318C">
        <w:trPr>
          <w:trHeight w:val="20"/>
        </w:trPr>
        <w:tc>
          <w:tcPr>
            <w:tcW w:w="4524" w:type="pct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C64E" w14:textId="77777777" w:rsidR="00E427B0" w:rsidRPr="00200587" w:rsidRDefault="00E427B0" w:rsidP="00E427B0">
            <w:pPr>
              <w:ind w:right="98"/>
            </w:pPr>
            <w:r w:rsidRPr="00200587">
              <w:rPr>
                <w:b/>
                <w:spacing w:val="-1"/>
              </w:rPr>
              <w:t>T</w:t>
            </w:r>
            <w:r w:rsidRPr="00200587">
              <w:rPr>
                <w:b/>
              </w:rPr>
              <w:t>o</w:t>
            </w:r>
            <w:r w:rsidRPr="00200587">
              <w:rPr>
                <w:b/>
                <w:spacing w:val="1"/>
              </w:rPr>
              <w:t>t</w:t>
            </w:r>
            <w:r w:rsidRPr="00200587">
              <w:rPr>
                <w:b/>
              </w:rPr>
              <w:t>al</w:t>
            </w:r>
            <w:r w:rsidRPr="00200587">
              <w:rPr>
                <w:b/>
                <w:spacing w:val="2"/>
              </w:rPr>
              <w:t xml:space="preserve"> </w:t>
            </w:r>
            <w:proofErr w:type="spellStart"/>
            <w:r w:rsidRPr="00200587">
              <w:rPr>
                <w:b/>
                <w:spacing w:val="-1"/>
              </w:rPr>
              <w:t>B</w:t>
            </w:r>
            <w:r w:rsidRPr="00200587">
              <w:rPr>
                <w:b/>
              </w:rPr>
              <w:t>ob</w:t>
            </w:r>
            <w:r w:rsidRPr="00200587">
              <w:rPr>
                <w:b/>
                <w:spacing w:val="-3"/>
              </w:rPr>
              <w:t>o</w:t>
            </w:r>
            <w:r w:rsidRPr="00200587">
              <w:rPr>
                <w:b/>
              </w:rPr>
              <w:t>t</w:t>
            </w:r>
            <w:proofErr w:type="spellEnd"/>
            <w:r w:rsidRPr="00200587">
              <w:rPr>
                <w:b/>
                <w:spacing w:val="1"/>
              </w:rPr>
              <w:t xml:space="preserve"> </w:t>
            </w:r>
            <w:r w:rsidRPr="00200587">
              <w:rPr>
                <w:b/>
                <w:spacing w:val="-1"/>
              </w:rPr>
              <w:t>C</w:t>
            </w:r>
            <w:r w:rsidRPr="00200587">
              <w:rPr>
                <w:b/>
              </w:rPr>
              <w:t>P</w:t>
            </w:r>
            <w:r w:rsidRPr="00200587">
              <w:rPr>
                <w:b/>
                <w:spacing w:val="-3"/>
              </w:rPr>
              <w:t>M</w:t>
            </w:r>
            <w:r w:rsidRPr="00200587">
              <w:rPr>
                <w:b/>
              </w:rPr>
              <w:t>K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8837" w14:textId="77777777" w:rsidR="00E427B0" w:rsidRPr="00200587" w:rsidRDefault="00E427B0" w:rsidP="00E427B0">
            <w:pPr>
              <w:ind w:left="213" w:right="98"/>
              <w:jc w:val="center"/>
              <w:rPr>
                <w:color w:val="000000" w:themeColor="text1"/>
              </w:rPr>
            </w:pPr>
            <w:r w:rsidRPr="00200587">
              <w:rPr>
                <w:b/>
                <w:color w:val="000000" w:themeColor="text1"/>
              </w:rPr>
              <w:t>100%</w:t>
            </w:r>
          </w:p>
        </w:tc>
      </w:tr>
      <w:tr w:rsidR="00E427B0" w:rsidRPr="00200587" w14:paraId="14196AC4" w14:textId="77777777" w:rsidTr="0021318C">
        <w:trPr>
          <w:trHeight w:val="20"/>
        </w:trPr>
        <w:tc>
          <w:tcPr>
            <w:tcW w:w="452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85AE" w14:textId="77777777" w:rsidR="00E427B0" w:rsidRPr="00200587" w:rsidRDefault="00E427B0" w:rsidP="00E427B0">
            <w:pPr>
              <w:ind w:right="98"/>
            </w:pPr>
            <w:r w:rsidRPr="00200587">
              <w:rPr>
                <w:b/>
                <w:spacing w:val="-1"/>
              </w:rPr>
              <w:t>T</w:t>
            </w:r>
            <w:r w:rsidRPr="00200587">
              <w:rPr>
                <w:b/>
              </w:rPr>
              <w:t>o</w:t>
            </w:r>
            <w:r w:rsidRPr="00200587">
              <w:rPr>
                <w:b/>
                <w:spacing w:val="1"/>
              </w:rPr>
              <w:t>t</w:t>
            </w:r>
            <w:r w:rsidRPr="00200587">
              <w:rPr>
                <w:b/>
              </w:rPr>
              <w:t>al</w:t>
            </w:r>
            <w:r w:rsidRPr="00200587">
              <w:rPr>
                <w:b/>
                <w:spacing w:val="1"/>
              </w:rPr>
              <w:t xml:space="preserve"> </w:t>
            </w:r>
            <w:proofErr w:type="spellStart"/>
            <w:r w:rsidRPr="00200587">
              <w:rPr>
                <w:b/>
                <w:spacing w:val="-1"/>
              </w:rPr>
              <w:t>B</w:t>
            </w:r>
            <w:r w:rsidRPr="00200587">
              <w:rPr>
                <w:b/>
              </w:rPr>
              <w:t>ob</w:t>
            </w:r>
            <w:r w:rsidRPr="00200587">
              <w:rPr>
                <w:b/>
                <w:spacing w:val="-3"/>
              </w:rPr>
              <w:t>o</w:t>
            </w:r>
            <w:r w:rsidRPr="00200587">
              <w:rPr>
                <w:b/>
              </w:rPr>
              <w:t>t</w:t>
            </w:r>
            <w:proofErr w:type="spellEnd"/>
            <w:r w:rsidRPr="00200587">
              <w:rPr>
                <w:b/>
                <w:spacing w:val="1"/>
              </w:rPr>
              <w:t xml:space="preserve"> </w:t>
            </w:r>
            <w:r w:rsidRPr="00200587">
              <w:rPr>
                <w:b/>
                <w:spacing w:val="-1"/>
              </w:rPr>
              <w:t>C</w:t>
            </w:r>
            <w:r w:rsidRPr="00200587">
              <w:rPr>
                <w:b/>
              </w:rPr>
              <w:t>PL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04023" w14:textId="77777777" w:rsidR="00E427B0" w:rsidRPr="00200587" w:rsidRDefault="00E427B0" w:rsidP="00E427B0">
            <w:pPr>
              <w:ind w:left="213" w:right="98"/>
              <w:jc w:val="center"/>
              <w:rPr>
                <w:color w:val="000000" w:themeColor="text1"/>
              </w:rPr>
            </w:pPr>
            <w:r w:rsidRPr="00200587">
              <w:rPr>
                <w:b/>
                <w:color w:val="000000" w:themeColor="text1"/>
              </w:rPr>
              <w:t>100%</w:t>
            </w:r>
          </w:p>
        </w:tc>
      </w:tr>
    </w:tbl>
    <w:p w14:paraId="2E2191D5" w14:textId="77777777" w:rsidR="00973D79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4E5507A5" w14:textId="61BA303B" w:rsidR="00973D79" w:rsidRPr="00200587" w:rsidRDefault="00973D79" w:rsidP="006E1EA8">
      <w:pPr>
        <w:numPr>
          <w:ilvl w:val="0"/>
          <w:numId w:val="3"/>
        </w:numPr>
        <w:tabs>
          <w:tab w:val="left" w:pos="426"/>
        </w:tabs>
        <w:spacing w:before="60" w:line="260" w:lineRule="exact"/>
        <w:contextualSpacing/>
        <w:rPr>
          <w:bCs/>
          <w:lang w:val="es-CO"/>
        </w:rPr>
      </w:pPr>
      <w:proofErr w:type="spellStart"/>
      <w:r w:rsidRPr="00200587">
        <w:rPr>
          <w:bCs/>
          <w:position w:val="-1"/>
          <w:lang w:val="es-CO"/>
        </w:rPr>
        <w:t>P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spacing w:val="1"/>
          <w:position w:val="-1"/>
          <w:lang w:val="es-CO"/>
        </w:rPr>
        <w:t>mb</w:t>
      </w:r>
      <w:r w:rsidRPr="00200587">
        <w:rPr>
          <w:bCs/>
          <w:position w:val="-1"/>
          <w:lang w:val="es-CO"/>
        </w:rPr>
        <w:t>o</w:t>
      </w:r>
      <w:r w:rsidRPr="00200587">
        <w:rPr>
          <w:bCs/>
          <w:spacing w:val="1"/>
          <w:position w:val="-1"/>
          <w:lang w:val="es-CO"/>
        </w:rPr>
        <w:t>b</w:t>
      </w:r>
      <w:r w:rsidRPr="00200587">
        <w:rPr>
          <w:bCs/>
          <w:position w:val="-1"/>
          <w:lang w:val="es-CO"/>
        </w:rPr>
        <w:t>otan</w:t>
      </w:r>
      <w:proofErr w:type="spellEnd"/>
      <w:r w:rsidRPr="00200587">
        <w:rPr>
          <w:bCs/>
          <w:position w:val="-1"/>
          <w:lang w:val="es-CO"/>
        </w:rPr>
        <w:t xml:space="preserve"> </w:t>
      </w:r>
      <w:proofErr w:type="spellStart"/>
      <w:r w:rsidRPr="00200587">
        <w:rPr>
          <w:bCs/>
          <w:position w:val="-1"/>
          <w:lang w:val="es-CO"/>
        </w:rPr>
        <w:t>As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position w:val="-1"/>
          <w:lang w:val="es-CO"/>
        </w:rPr>
        <w:t>s</w:t>
      </w:r>
      <w:r w:rsidRPr="00200587">
        <w:rPr>
          <w:bCs/>
          <w:spacing w:val="2"/>
          <w:position w:val="-1"/>
          <w:lang w:val="es-CO"/>
        </w:rPr>
        <w:t>m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position w:val="-1"/>
          <w:lang w:val="es-CO"/>
        </w:rPr>
        <w:t>n</w:t>
      </w:r>
      <w:proofErr w:type="spellEnd"/>
      <w:r w:rsidRPr="00200587">
        <w:rPr>
          <w:bCs/>
          <w:spacing w:val="-2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T</w:t>
      </w:r>
      <w:r w:rsidRPr="00200587">
        <w:rPr>
          <w:bCs/>
          <w:spacing w:val="-1"/>
          <w:position w:val="-1"/>
          <w:lang w:val="es-CO"/>
        </w:rPr>
        <w:t>er</w:t>
      </w:r>
      <w:r w:rsidRPr="00200587">
        <w:rPr>
          <w:bCs/>
          <w:spacing w:val="1"/>
          <w:position w:val="-1"/>
          <w:lang w:val="es-CO"/>
        </w:rPr>
        <w:t>h</w:t>
      </w:r>
      <w:r w:rsidRPr="00200587">
        <w:rPr>
          <w:bCs/>
          <w:position w:val="-1"/>
          <w:lang w:val="es-CO"/>
        </w:rPr>
        <w:t>a</w:t>
      </w:r>
      <w:r w:rsidRPr="00200587">
        <w:rPr>
          <w:bCs/>
          <w:spacing w:val="1"/>
          <w:position w:val="-1"/>
          <w:lang w:val="es-CO"/>
        </w:rPr>
        <w:t>d</w:t>
      </w:r>
      <w:r w:rsidRPr="00200587">
        <w:rPr>
          <w:bCs/>
          <w:position w:val="-1"/>
          <w:lang w:val="es-CO"/>
        </w:rPr>
        <w:t>ap</w:t>
      </w:r>
      <w:r w:rsidRPr="00200587">
        <w:rPr>
          <w:bCs/>
          <w:spacing w:val="1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C</w:t>
      </w:r>
      <w:r w:rsidRPr="00200587">
        <w:rPr>
          <w:bCs/>
          <w:spacing w:val="-1"/>
          <w:position w:val="-1"/>
          <w:lang w:val="es-CO"/>
        </w:rPr>
        <w:t>P</w:t>
      </w:r>
      <w:r w:rsidRPr="00200587">
        <w:rPr>
          <w:bCs/>
          <w:position w:val="-1"/>
          <w:lang w:val="es-CO"/>
        </w:rPr>
        <w:t xml:space="preserve">L </w:t>
      </w:r>
      <w:r w:rsidRPr="00200587">
        <w:rPr>
          <w:bCs/>
          <w:spacing w:val="1"/>
          <w:position w:val="-1"/>
          <w:lang w:val="es-CO"/>
        </w:rPr>
        <w:t>d</w:t>
      </w:r>
      <w:r w:rsidRPr="00200587">
        <w:rPr>
          <w:bCs/>
          <w:position w:val="-1"/>
          <w:lang w:val="es-CO"/>
        </w:rPr>
        <w:t>an</w:t>
      </w:r>
      <w:r w:rsidRPr="00200587">
        <w:rPr>
          <w:bCs/>
          <w:spacing w:val="1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C</w:t>
      </w:r>
      <w:r w:rsidRPr="00200587">
        <w:rPr>
          <w:bCs/>
          <w:spacing w:val="-3"/>
          <w:position w:val="-1"/>
          <w:lang w:val="es-CO"/>
        </w:rPr>
        <w:t>P</w:t>
      </w:r>
      <w:r w:rsidRPr="00200587">
        <w:rPr>
          <w:bCs/>
          <w:spacing w:val="-1"/>
          <w:position w:val="-1"/>
          <w:lang w:val="es-CO"/>
        </w:rPr>
        <w:t>M</w:t>
      </w:r>
      <w:r w:rsidRPr="00200587">
        <w:rPr>
          <w:bCs/>
          <w:position w:val="-1"/>
          <w:lang w:val="es-CO"/>
        </w:rPr>
        <w:t>K</w:t>
      </w:r>
    </w:p>
    <w:tbl>
      <w:tblPr>
        <w:tblStyle w:val="TableGrid"/>
        <w:tblW w:w="14175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"/>
        <w:gridCol w:w="1314"/>
        <w:gridCol w:w="1009"/>
        <w:gridCol w:w="1421"/>
        <w:gridCol w:w="1415"/>
        <w:gridCol w:w="1176"/>
        <w:gridCol w:w="1176"/>
        <w:gridCol w:w="1096"/>
        <w:gridCol w:w="1134"/>
        <w:gridCol w:w="1842"/>
        <w:gridCol w:w="1560"/>
      </w:tblGrid>
      <w:tr w:rsidR="00973D79" w:rsidRPr="00567CDF" w14:paraId="59B85F99" w14:textId="77777777" w:rsidTr="002E05C1">
        <w:trPr>
          <w:tblHeader/>
        </w:trPr>
        <w:tc>
          <w:tcPr>
            <w:tcW w:w="1032" w:type="dxa"/>
            <w:vMerge w:val="restart"/>
            <w:shd w:val="clear" w:color="auto" w:fill="auto"/>
          </w:tcPr>
          <w:p w14:paraId="2F132B4B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CPL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0D70BABC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CPMK</w:t>
            </w:r>
          </w:p>
        </w:tc>
        <w:tc>
          <w:tcPr>
            <w:tcW w:w="1009" w:type="dxa"/>
            <w:vMerge w:val="restart"/>
            <w:shd w:val="clear" w:color="auto" w:fill="auto"/>
          </w:tcPr>
          <w:p w14:paraId="38B873A6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MBKM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739675F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Observasi</w:t>
            </w:r>
            <w:proofErr w:type="spellEnd"/>
            <w:r w:rsidRPr="00567CDF">
              <w:rPr>
                <w:sz w:val="24"/>
                <w:szCs w:val="24"/>
              </w:rPr>
              <w:t xml:space="preserve"> (</w:t>
            </w:r>
            <w:proofErr w:type="spellStart"/>
            <w:r w:rsidRPr="00567CDF">
              <w:rPr>
                <w:sz w:val="24"/>
                <w:szCs w:val="24"/>
              </w:rPr>
              <w:t>Praktek</w:t>
            </w:r>
            <w:proofErr w:type="spellEnd"/>
            <w:r w:rsidRPr="00567CDF">
              <w:rPr>
                <w:sz w:val="24"/>
                <w:szCs w:val="24"/>
              </w:rPr>
              <w:t>)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03F669B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Unjuk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Kerja</w:t>
            </w:r>
            <w:proofErr w:type="spellEnd"/>
            <w:r w:rsidRPr="00567CDF">
              <w:rPr>
                <w:sz w:val="24"/>
                <w:szCs w:val="24"/>
              </w:rPr>
              <w:t xml:space="preserve"> (</w:t>
            </w:r>
            <w:proofErr w:type="spellStart"/>
            <w:r w:rsidRPr="00567CDF">
              <w:rPr>
                <w:sz w:val="24"/>
                <w:szCs w:val="24"/>
              </w:rPr>
              <w:t>Presentasi</w:t>
            </w:r>
            <w:proofErr w:type="spellEnd"/>
            <w:r w:rsidRPr="00567CDF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vMerge w:val="restart"/>
            <w:shd w:val="clear" w:color="auto" w:fill="auto"/>
          </w:tcPr>
          <w:p w14:paraId="6B4FF989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3406" w:type="dxa"/>
            <w:gridSpan w:val="3"/>
            <w:shd w:val="clear" w:color="auto" w:fill="auto"/>
          </w:tcPr>
          <w:p w14:paraId="7624E391" w14:textId="5C37AEB4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Tes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Tertulis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063BA841" w14:textId="5F362780" w:rsidR="00FE047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Tes</w:t>
            </w:r>
            <w:proofErr w:type="spellEnd"/>
            <w:r w:rsidRPr="00567CDF">
              <w:rPr>
                <w:sz w:val="24"/>
                <w:szCs w:val="24"/>
              </w:rPr>
              <w:t xml:space="preserve"> Lisan</w:t>
            </w:r>
          </w:p>
          <w:p w14:paraId="003B39F9" w14:textId="410D3A9F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(</w:t>
            </w:r>
            <w:proofErr w:type="spellStart"/>
            <w:r w:rsidRPr="00567CDF">
              <w:rPr>
                <w:sz w:val="24"/>
                <w:szCs w:val="24"/>
              </w:rPr>
              <w:t>Tgs</w:t>
            </w:r>
            <w:proofErr w:type="spellEnd"/>
            <w:r w:rsidRPr="00567CDF">
              <w:rPr>
                <w:sz w:val="24"/>
                <w:szCs w:val="24"/>
              </w:rPr>
              <w:t xml:space="preserve"> </w:t>
            </w:r>
            <w:proofErr w:type="spellStart"/>
            <w:r w:rsidRPr="00567CDF">
              <w:rPr>
                <w:sz w:val="24"/>
                <w:szCs w:val="24"/>
              </w:rPr>
              <w:t>Kel</w:t>
            </w:r>
            <w:r w:rsidR="00FE047F">
              <w:rPr>
                <w:sz w:val="24"/>
                <w:szCs w:val="24"/>
              </w:rPr>
              <w:t>ompok</w:t>
            </w:r>
            <w:proofErr w:type="spellEnd"/>
            <w:r w:rsidRPr="00567CDF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B2BC884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Total</w:t>
            </w:r>
          </w:p>
        </w:tc>
      </w:tr>
      <w:tr w:rsidR="00973D79" w:rsidRPr="00567CDF" w14:paraId="13DD5D81" w14:textId="77777777" w:rsidTr="002E05C1">
        <w:trPr>
          <w:trHeight w:val="300"/>
          <w:tblHeader/>
        </w:trPr>
        <w:tc>
          <w:tcPr>
            <w:tcW w:w="1032" w:type="dxa"/>
            <w:vMerge/>
            <w:shd w:val="clear" w:color="auto" w:fill="auto"/>
          </w:tcPr>
          <w:p w14:paraId="11384B2C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37A8A19D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14:paraId="5B4CDA93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E6A31BD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3B02EE8F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7A86C80D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1FB58E57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proofErr w:type="spellStart"/>
            <w:r w:rsidRPr="00567CDF"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14:paraId="13225D93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UTS</w:t>
            </w:r>
          </w:p>
        </w:tc>
        <w:tc>
          <w:tcPr>
            <w:tcW w:w="1134" w:type="dxa"/>
            <w:shd w:val="clear" w:color="auto" w:fill="auto"/>
          </w:tcPr>
          <w:p w14:paraId="286C8C32" w14:textId="77777777" w:rsidR="00973D79" w:rsidRPr="00567CDF" w:rsidRDefault="00973D79" w:rsidP="00FE047F">
            <w:pPr>
              <w:jc w:val="center"/>
              <w:rPr>
                <w:sz w:val="24"/>
                <w:szCs w:val="24"/>
              </w:rPr>
            </w:pPr>
            <w:r w:rsidRPr="00567CDF">
              <w:rPr>
                <w:sz w:val="24"/>
                <w:szCs w:val="24"/>
              </w:rPr>
              <w:t>UAS</w:t>
            </w:r>
          </w:p>
        </w:tc>
        <w:tc>
          <w:tcPr>
            <w:tcW w:w="1842" w:type="dxa"/>
            <w:vMerge/>
            <w:shd w:val="clear" w:color="auto" w:fill="auto"/>
          </w:tcPr>
          <w:p w14:paraId="674B320E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ACC1F66" w14:textId="77777777" w:rsidR="00973D79" w:rsidRPr="00567CDF" w:rsidRDefault="00973D79" w:rsidP="00973D79">
            <w:pPr>
              <w:rPr>
                <w:sz w:val="24"/>
                <w:szCs w:val="24"/>
              </w:rPr>
            </w:pPr>
          </w:p>
        </w:tc>
      </w:tr>
      <w:tr w:rsidR="00E427B0" w:rsidRPr="00567CDF" w14:paraId="7C17D8EF" w14:textId="77777777" w:rsidTr="002E05C1">
        <w:tc>
          <w:tcPr>
            <w:tcW w:w="1032" w:type="dxa"/>
            <w:shd w:val="clear" w:color="auto" w:fill="auto"/>
          </w:tcPr>
          <w:p w14:paraId="0D405656" w14:textId="49C9690E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1314" w:type="dxa"/>
            <w:shd w:val="clear" w:color="auto" w:fill="auto"/>
          </w:tcPr>
          <w:p w14:paraId="783CD9F6" w14:textId="1E6EEC5C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5</w:t>
            </w:r>
          </w:p>
        </w:tc>
        <w:tc>
          <w:tcPr>
            <w:tcW w:w="1009" w:type="dxa"/>
            <w:shd w:val="clear" w:color="auto" w:fill="auto"/>
          </w:tcPr>
          <w:p w14:paraId="51829F76" w14:textId="25B276E7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421" w:type="dxa"/>
            <w:shd w:val="clear" w:color="auto" w:fill="auto"/>
          </w:tcPr>
          <w:p w14:paraId="1B2C5DB1" w14:textId="660D81AC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415" w:type="dxa"/>
            <w:shd w:val="clear" w:color="auto" w:fill="auto"/>
          </w:tcPr>
          <w:p w14:paraId="10131164" w14:textId="1E1CBA72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468EE4BF" w14:textId="2D778165" w:rsidR="00E427B0" w:rsidRPr="00BA1C14" w:rsidRDefault="00E427B0" w:rsidP="00E427B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76" w:type="dxa"/>
            <w:shd w:val="clear" w:color="auto" w:fill="auto"/>
          </w:tcPr>
          <w:p w14:paraId="72EA4ECC" w14:textId="43F3B40D" w:rsidR="00E427B0" w:rsidRPr="00BA1C14" w:rsidRDefault="00E427B0" w:rsidP="00E427B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096" w:type="dxa"/>
            <w:shd w:val="clear" w:color="auto" w:fill="auto"/>
          </w:tcPr>
          <w:p w14:paraId="21DDD907" w14:textId="511ECE25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DBB131" w14:textId="022E9BE2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2981DD" w14:textId="575853B5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560" w:type="dxa"/>
            <w:shd w:val="clear" w:color="auto" w:fill="auto"/>
          </w:tcPr>
          <w:p w14:paraId="6467C5B0" w14:textId="6D54A4E8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E427B0" w:rsidRPr="00567CDF" w14:paraId="49EBAA00" w14:textId="77777777" w:rsidTr="002E05C1">
        <w:tc>
          <w:tcPr>
            <w:tcW w:w="1032" w:type="dxa"/>
            <w:shd w:val="clear" w:color="auto" w:fill="auto"/>
          </w:tcPr>
          <w:p w14:paraId="39EA4D86" w14:textId="1F2D1C8A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6</w:t>
            </w:r>
          </w:p>
        </w:tc>
        <w:tc>
          <w:tcPr>
            <w:tcW w:w="1314" w:type="dxa"/>
            <w:shd w:val="clear" w:color="auto" w:fill="auto"/>
          </w:tcPr>
          <w:p w14:paraId="6CACDB87" w14:textId="4145D74D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6</w:t>
            </w:r>
          </w:p>
        </w:tc>
        <w:tc>
          <w:tcPr>
            <w:tcW w:w="1009" w:type="dxa"/>
            <w:shd w:val="clear" w:color="auto" w:fill="auto"/>
          </w:tcPr>
          <w:p w14:paraId="3E6EBFAE" w14:textId="4A8832B1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421" w:type="dxa"/>
            <w:shd w:val="clear" w:color="auto" w:fill="auto"/>
          </w:tcPr>
          <w:p w14:paraId="39BC56F2" w14:textId="2F34875D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415" w:type="dxa"/>
            <w:shd w:val="clear" w:color="auto" w:fill="auto"/>
          </w:tcPr>
          <w:p w14:paraId="09604880" w14:textId="7F59A763" w:rsidR="00E427B0" w:rsidRPr="00567CDF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76" w:type="dxa"/>
            <w:shd w:val="clear" w:color="auto" w:fill="auto"/>
          </w:tcPr>
          <w:p w14:paraId="4DCA0E05" w14:textId="5CABC00E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76" w:type="dxa"/>
            <w:shd w:val="clear" w:color="auto" w:fill="auto"/>
          </w:tcPr>
          <w:p w14:paraId="5B88C682" w14:textId="4F2965AE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29344A43" w14:textId="54889545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5611A86E" w14:textId="45729203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14:paraId="7E7777B9" w14:textId="72901FB1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 w:rsidRPr="00554551">
              <w:rPr>
                <w:color w:val="000000"/>
                <w:sz w:val="24"/>
                <w:szCs w:val="24"/>
              </w:rPr>
              <w:t>√</w:t>
            </w:r>
          </w:p>
        </w:tc>
        <w:tc>
          <w:tcPr>
            <w:tcW w:w="1560" w:type="dxa"/>
            <w:shd w:val="clear" w:color="auto" w:fill="auto"/>
          </w:tcPr>
          <w:p w14:paraId="4838E666" w14:textId="7824D6FB" w:rsidR="00E427B0" w:rsidRPr="00BA1C14" w:rsidRDefault="00E427B0" w:rsidP="00E42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  <w:tr w:rsidR="002E05C1" w:rsidRPr="00567CDF" w14:paraId="434CC57E" w14:textId="77777777" w:rsidTr="002E05C1">
        <w:tc>
          <w:tcPr>
            <w:tcW w:w="12615" w:type="dxa"/>
            <w:gridSpan w:val="10"/>
            <w:shd w:val="clear" w:color="auto" w:fill="auto"/>
          </w:tcPr>
          <w:p w14:paraId="70E59EC2" w14:textId="4C4E75A8" w:rsidR="002E05C1" w:rsidRPr="0021318C" w:rsidRDefault="002E05C1" w:rsidP="002E05C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318C">
              <w:rPr>
                <w:b/>
                <w:bCs/>
                <w:sz w:val="24"/>
                <w:szCs w:val="24"/>
              </w:rPr>
              <w:t>Jumlah</w:t>
            </w:r>
            <w:proofErr w:type="spellEnd"/>
            <w:r w:rsidRPr="0021318C">
              <w:rPr>
                <w:b/>
                <w:bCs/>
                <w:sz w:val="24"/>
                <w:szCs w:val="24"/>
              </w:rPr>
              <w:t xml:space="preserve"> Total </w:t>
            </w:r>
          </w:p>
        </w:tc>
        <w:tc>
          <w:tcPr>
            <w:tcW w:w="1560" w:type="dxa"/>
            <w:shd w:val="clear" w:color="auto" w:fill="auto"/>
          </w:tcPr>
          <w:p w14:paraId="340873BC" w14:textId="79049E0C" w:rsidR="002E05C1" w:rsidRPr="0021318C" w:rsidRDefault="002E05C1" w:rsidP="002E05C1">
            <w:pPr>
              <w:jc w:val="center"/>
              <w:rPr>
                <w:b/>
                <w:bCs/>
                <w:sz w:val="24"/>
                <w:szCs w:val="24"/>
              </w:rPr>
            </w:pPr>
            <w:r w:rsidRPr="0021318C"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73415693" w14:textId="77777777" w:rsidR="00973D79" w:rsidRPr="00567CDF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786D53D6" w14:textId="4BCB5996" w:rsidR="00973D79" w:rsidRPr="0021318C" w:rsidRDefault="00973D79" w:rsidP="00200587">
      <w:pPr>
        <w:ind w:left="357"/>
        <w:jc w:val="both"/>
        <w:rPr>
          <w:lang w:val="id-ID"/>
        </w:rPr>
      </w:pPr>
      <w:r w:rsidRPr="0021318C">
        <w:rPr>
          <w:lang w:val="id-ID"/>
        </w:rPr>
        <w:t>Distribusi Pembobotan Asesmen Tugas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646"/>
        <w:gridCol w:w="2409"/>
        <w:gridCol w:w="2409"/>
        <w:gridCol w:w="2410"/>
      </w:tblGrid>
      <w:tr w:rsidR="00BC3D5B" w:rsidRPr="00567CDF" w14:paraId="4C66E1D8" w14:textId="385664AD" w:rsidTr="006B2712">
        <w:trPr>
          <w:trHeight w:val="57"/>
          <w:tblHeader/>
        </w:trPr>
        <w:tc>
          <w:tcPr>
            <w:tcW w:w="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6411D" w14:textId="5A8E77C4" w:rsidR="00BC3D5B" w:rsidRPr="00567CDF" w:rsidRDefault="00BC3D5B" w:rsidP="002E05C1">
            <w:pPr>
              <w:ind w:left="92"/>
            </w:pPr>
            <w:r w:rsidRPr="00567CDF">
              <w:rPr>
                <w:b/>
              </w:rPr>
              <w:t>N</w:t>
            </w:r>
            <w:r w:rsidRPr="00567CDF">
              <w:rPr>
                <w:b/>
                <w:spacing w:val="1"/>
              </w:rPr>
              <w:t>o</w:t>
            </w:r>
          </w:p>
        </w:tc>
        <w:tc>
          <w:tcPr>
            <w:tcW w:w="2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CBF7D" w14:textId="77777777" w:rsidR="00BC3D5B" w:rsidRPr="00567CDF" w:rsidRDefault="00BC3D5B" w:rsidP="002E05C1">
            <w:pPr>
              <w:ind w:left="92"/>
            </w:pPr>
            <w:proofErr w:type="spellStart"/>
            <w:proofErr w:type="gramStart"/>
            <w:r w:rsidRPr="00567CDF">
              <w:rPr>
                <w:b/>
                <w:spacing w:val="-1"/>
              </w:rPr>
              <w:t>B</w:t>
            </w:r>
            <w:r w:rsidRPr="00567CDF">
              <w:rPr>
                <w:b/>
              </w:rPr>
              <w:t>en</w:t>
            </w:r>
            <w:r w:rsidRPr="00567CDF">
              <w:rPr>
                <w:b/>
                <w:spacing w:val="1"/>
              </w:rPr>
              <w:t>t</w:t>
            </w:r>
            <w:r w:rsidRPr="00567CDF">
              <w:rPr>
                <w:b/>
              </w:rPr>
              <w:t>uk</w:t>
            </w:r>
            <w:proofErr w:type="spellEnd"/>
            <w:r w:rsidRPr="00567CDF">
              <w:rPr>
                <w:b/>
              </w:rPr>
              <w:t xml:space="preserve">  </w:t>
            </w:r>
            <w:proofErr w:type="spellStart"/>
            <w:r w:rsidRPr="00567CDF">
              <w:rPr>
                <w:b/>
              </w:rPr>
              <w:t>Ase</w:t>
            </w:r>
            <w:r w:rsidRPr="00567CDF">
              <w:rPr>
                <w:b/>
                <w:spacing w:val="-1"/>
              </w:rPr>
              <w:t>s</w:t>
            </w:r>
            <w:r w:rsidRPr="00567CDF">
              <w:rPr>
                <w:b/>
                <w:spacing w:val="2"/>
              </w:rPr>
              <w:t>m</w:t>
            </w:r>
            <w:r w:rsidRPr="00567CDF">
              <w:rPr>
                <w:b/>
              </w:rPr>
              <w:t>en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C64841" w14:textId="1CEC5E69" w:rsidR="00BC3D5B" w:rsidRPr="00567CDF" w:rsidRDefault="00BC3D5B" w:rsidP="00F320FE">
            <w:pPr>
              <w:ind w:left="445" w:hanging="439"/>
              <w:jc w:val="center"/>
              <w:rPr>
                <w:b/>
                <w:spacing w:val="-1"/>
              </w:rPr>
            </w:pPr>
            <w:r w:rsidRPr="00567CDF">
              <w:rPr>
                <w:b/>
                <w:spacing w:val="-1"/>
              </w:rPr>
              <w:t>CPL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B57293" w14:textId="236E9A08" w:rsidR="00BC3D5B" w:rsidRPr="00567CDF" w:rsidRDefault="00BC3D5B" w:rsidP="00F320FE">
            <w:pPr>
              <w:ind w:left="445" w:hanging="445"/>
              <w:jc w:val="center"/>
              <w:rPr>
                <w:b/>
                <w:spacing w:val="-1"/>
              </w:rPr>
            </w:pPr>
            <w:r w:rsidRPr="00567CDF">
              <w:rPr>
                <w:b/>
                <w:spacing w:val="-1"/>
              </w:rPr>
              <w:t xml:space="preserve">CPL 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14:paraId="656105DB" w14:textId="00320E8F" w:rsidR="00BC3D5B" w:rsidRPr="00567CDF" w:rsidRDefault="00BC3D5B" w:rsidP="00F320FE">
            <w:pPr>
              <w:ind w:left="445" w:hanging="445"/>
              <w:jc w:val="center"/>
              <w:rPr>
                <w:b/>
                <w:spacing w:val="-1"/>
              </w:rPr>
            </w:pPr>
            <w:r w:rsidRPr="00752FB9">
              <w:rPr>
                <w:b/>
                <w:spacing w:val="-1"/>
              </w:rPr>
              <w:t>T</w:t>
            </w:r>
            <w:r w:rsidRPr="00752FB9">
              <w:rPr>
                <w:b/>
                <w:spacing w:val="1"/>
              </w:rPr>
              <w:t>ota</w:t>
            </w:r>
            <w:r w:rsidRPr="00752FB9">
              <w:rPr>
                <w:b/>
              </w:rPr>
              <w:t>l</w:t>
            </w:r>
          </w:p>
        </w:tc>
      </w:tr>
      <w:tr w:rsidR="00BC3D5B" w:rsidRPr="00567CDF" w14:paraId="3E2CFEDB" w14:textId="562A8790" w:rsidTr="006B2712">
        <w:trPr>
          <w:trHeight w:val="57"/>
          <w:tblHeader/>
        </w:trPr>
        <w:tc>
          <w:tcPr>
            <w:tcW w:w="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308B7" w14:textId="77777777" w:rsidR="00BC3D5B" w:rsidRPr="00567CDF" w:rsidRDefault="00BC3D5B" w:rsidP="005F0724">
            <w:pPr>
              <w:ind w:left="-207"/>
              <w:jc w:val="center"/>
            </w:pPr>
          </w:p>
        </w:tc>
        <w:tc>
          <w:tcPr>
            <w:tcW w:w="2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227E1" w14:textId="77777777" w:rsidR="00BC3D5B" w:rsidRPr="00567CDF" w:rsidRDefault="00BC3D5B" w:rsidP="00973D7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6A280E" w14:textId="059E4A0F" w:rsidR="00BC3D5B" w:rsidRPr="00567CDF" w:rsidRDefault="00BC3D5B" w:rsidP="00973D79">
            <w:pPr>
              <w:jc w:val="center"/>
            </w:pPr>
            <w:r w:rsidRPr="00567CDF">
              <w:t>CPMK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1BDA7" w14:textId="5FFFEBD2" w:rsidR="00BC3D5B" w:rsidRPr="00567CDF" w:rsidRDefault="00BC3D5B" w:rsidP="00973D79">
            <w:pPr>
              <w:jc w:val="center"/>
            </w:pPr>
            <w:r w:rsidRPr="00567CDF">
              <w:t>CPMK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389F7375" w14:textId="77777777" w:rsidR="00BC3D5B" w:rsidRPr="00567CDF" w:rsidRDefault="00BC3D5B" w:rsidP="00973D79">
            <w:pPr>
              <w:jc w:val="center"/>
            </w:pPr>
          </w:p>
        </w:tc>
      </w:tr>
      <w:tr w:rsidR="006B2712" w:rsidRPr="00567CDF" w14:paraId="5AC5C7E0" w14:textId="77777777" w:rsidTr="006B2712">
        <w:trPr>
          <w:trHeight w:val="57"/>
        </w:trPr>
        <w:tc>
          <w:tcPr>
            <w:tcW w:w="6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25F3B" w14:textId="6E0BAACF" w:rsidR="006B2712" w:rsidRPr="005F0724" w:rsidRDefault="00E427B0" w:rsidP="006B2712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C2A89" w14:textId="25F0FABA" w:rsidR="006B2712" w:rsidRPr="00567CDF" w:rsidRDefault="00E427B0" w:rsidP="006B2712">
            <w:pPr>
              <w:ind w:left="100"/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883EA" w14:textId="79FA9DCA" w:rsidR="006B2712" w:rsidRDefault="00E427B0" w:rsidP="006B2712">
            <w:pPr>
              <w:jc w:val="center"/>
            </w:pPr>
            <w:r>
              <w:t>CPL 5, CPL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D9800D" w14:textId="7B157F36" w:rsidR="006B2712" w:rsidRDefault="00E427B0" w:rsidP="006B2712">
            <w:pPr>
              <w:jc w:val="center"/>
            </w:pPr>
            <w:r>
              <w:t>CPMK 5, CPMK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2369C" w14:textId="0D0226A9" w:rsidR="006B2712" w:rsidRDefault="00E427B0" w:rsidP="006B2712">
            <w:pPr>
              <w:jc w:val="center"/>
            </w:pPr>
            <w:r>
              <w:t>80%</w:t>
            </w:r>
          </w:p>
        </w:tc>
      </w:tr>
      <w:tr w:rsidR="006B2712" w:rsidRPr="00567CDF" w14:paraId="4037D8DA" w14:textId="77777777" w:rsidTr="006B2712">
        <w:trPr>
          <w:trHeight w:val="57"/>
        </w:trPr>
        <w:tc>
          <w:tcPr>
            <w:tcW w:w="6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C4AF3" w14:textId="50A4BB56" w:rsidR="006B2712" w:rsidRPr="005F0724" w:rsidRDefault="00E427B0" w:rsidP="006B2712">
            <w:pPr>
              <w:jc w:val="center"/>
            </w:pPr>
            <w: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843F99" w14:textId="19E4D970" w:rsidR="006B2712" w:rsidRPr="00567CDF" w:rsidRDefault="00E427B0" w:rsidP="00E427B0">
            <w:pPr>
              <w:ind w:left="100"/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872AD" w14:textId="1EE133FB" w:rsidR="006B2712" w:rsidRDefault="00E427B0" w:rsidP="006B2712">
            <w:pPr>
              <w:jc w:val="center"/>
            </w:pPr>
            <w:r>
              <w:t>CPL 5, CPL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42320" w14:textId="60D6BF7D" w:rsidR="006B2712" w:rsidRDefault="00E427B0" w:rsidP="006B2712">
            <w:pPr>
              <w:jc w:val="center"/>
            </w:pPr>
            <w:r>
              <w:t>CPMK 5, CPMK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45904" w14:textId="3D024F17" w:rsidR="006B2712" w:rsidRDefault="00E427B0" w:rsidP="006B2712">
            <w:pPr>
              <w:jc w:val="center"/>
            </w:pPr>
            <w:r>
              <w:t>20%</w:t>
            </w:r>
          </w:p>
        </w:tc>
      </w:tr>
      <w:tr w:rsidR="00BC3D5B" w:rsidRPr="00567CDF" w14:paraId="7227DC16" w14:textId="77777777" w:rsidTr="00E427B0">
        <w:trPr>
          <w:trHeight w:val="303"/>
        </w:trPr>
        <w:tc>
          <w:tcPr>
            <w:tcW w:w="3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00216" w14:textId="6B147BC6" w:rsidR="00BC3D5B" w:rsidRPr="00567CDF" w:rsidRDefault="00BC3D5B" w:rsidP="00973D79">
            <w:pPr>
              <w:ind w:left="100"/>
            </w:pPr>
            <w:r w:rsidRPr="00567CDF">
              <w:rPr>
                <w:b/>
                <w:spacing w:val="-1"/>
              </w:rPr>
              <w:t>T</w:t>
            </w:r>
            <w:r w:rsidRPr="00567CDF">
              <w:rPr>
                <w:b/>
                <w:spacing w:val="1"/>
              </w:rPr>
              <w:t>ota</w:t>
            </w:r>
            <w:r w:rsidRPr="00567CDF">
              <w:rPr>
                <w:b/>
              </w:rPr>
              <w:t>l</w:t>
            </w:r>
            <w:r w:rsidRPr="00567CDF">
              <w:rPr>
                <w:b/>
                <w:spacing w:val="-5"/>
              </w:rPr>
              <w:t xml:space="preserve"> </w:t>
            </w:r>
            <w:proofErr w:type="spellStart"/>
            <w:r w:rsidRPr="00567CDF">
              <w:rPr>
                <w:b/>
              </w:rPr>
              <w:t>B</w:t>
            </w:r>
            <w:r w:rsidRPr="00567CDF">
              <w:rPr>
                <w:b/>
                <w:spacing w:val="1"/>
              </w:rPr>
              <w:t>o</w:t>
            </w:r>
            <w:r w:rsidRPr="00567CDF">
              <w:rPr>
                <w:b/>
              </w:rPr>
              <w:t>b</w:t>
            </w:r>
            <w:r w:rsidRPr="00567CDF">
              <w:rPr>
                <w:b/>
                <w:spacing w:val="1"/>
              </w:rPr>
              <w:t>o</w:t>
            </w:r>
            <w:r w:rsidRPr="00567CDF">
              <w:rPr>
                <w:b/>
              </w:rPr>
              <w:t>t</w:t>
            </w:r>
            <w:proofErr w:type="spellEnd"/>
            <w:r w:rsidRPr="00567CDF">
              <w:rPr>
                <w:b/>
                <w:spacing w:val="-4"/>
              </w:rPr>
              <w:t xml:space="preserve"> </w:t>
            </w:r>
            <w:proofErr w:type="spellStart"/>
            <w:r w:rsidRPr="00567CDF">
              <w:rPr>
                <w:b/>
                <w:spacing w:val="-1"/>
              </w:rPr>
              <w:t>T</w:t>
            </w:r>
            <w:r>
              <w:rPr>
                <w:b/>
                <w:spacing w:val="-1"/>
              </w:rPr>
              <w:t>ugas</w:t>
            </w:r>
            <w:proofErr w:type="spellEnd"/>
            <w:r w:rsidR="0021318C">
              <w:rPr>
                <w:b/>
                <w:spacing w:val="-1"/>
              </w:rPr>
              <w:t xml:space="preserve"> (%)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CA516" w14:textId="299902C3" w:rsidR="00BC3D5B" w:rsidRPr="00567CDF" w:rsidRDefault="00BC3D5B" w:rsidP="005804CE">
            <w:pPr>
              <w:jc w:val="center"/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62571" w14:textId="49B115AA" w:rsidR="00BC3D5B" w:rsidRPr="00567CDF" w:rsidRDefault="00BC3D5B" w:rsidP="005804CE">
            <w:pPr>
              <w:pStyle w:val="ListParagraph"/>
              <w:ind w:left="0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758D5" w14:textId="4330DE40" w:rsidR="00BC3D5B" w:rsidRPr="005F0724" w:rsidRDefault="00E427B0" w:rsidP="0020058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6D112C5C" w14:textId="77777777" w:rsidR="00973D79" w:rsidRPr="00567CDF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715597F3" w14:textId="77777777" w:rsidR="006B2712" w:rsidRDefault="006B2712">
      <w:pPr>
        <w:rPr>
          <w:lang w:val="id-ID"/>
        </w:rPr>
      </w:pPr>
      <w:r>
        <w:rPr>
          <w:lang w:val="id-ID"/>
        </w:rPr>
        <w:br w:type="page"/>
      </w:r>
    </w:p>
    <w:p w14:paraId="46DFA70E" w14:textId="504E9276" w:rsidR="00973D79" w:rsidRPr="0021318C" w:rsidRDefault="00973D79" w:rsidP="00200587">
      <w:pPr>
        <w:ind w:left="357"/>
        <w:jc w:val="both"/>
      </w:pPr>
      <w:r w:rsidRPr="0021318C">
        <w:rPr>
          <w:lang w:val="id-ID"/>
        </w:rPr>
        <w:lastRenderedPageBreak/>
        <w:t>Bobot penilaian</w:t>
      </w:r>
      <w:r w:rsidRPr="0021318C">
        <w:t xml:space="preserve"> (</w:t>
      </w:r>
      <w:proofErr w:type="spellStart"/>
      <w:r w:rsidRPr="0021318C">
        <w:t>Ketentuan</w:t>
      </w:r>
      <w:proofErr w:type="spellEnd"/>
      <w:r w:rsidRPr="0021318C">
        <w:t xml:space="preserve"> Bina Darma)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56"/>
        <w:gridCol w:w="3148"/>
      </w:tblGrid>
      <w:tr w:rsidR="00200587" w:rsidRPr="00200587" w14:paraId="0CAE4A30" w14:textId="77777777" w:rsidTr="0021318C">
        <w:tc>
          <w:tcPr>
            <w:tcW w:w="3656" w:type="dxa"/>
            <w:shd w:val="clear" w:color="auto" w:fill="auto"/>
          </w:tcPr>
          <w:p w14:paraId="3BC948F3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Skor Matakuliah (NSM)</w:t>
            </w:r>
          </w:p>
        </w:tc>
        <w:tc>
          <w:tcPr>
            <w:tcW w:w="3148" w:type="dxa"/>
            <w:shd w:val="clear" w:color="auto" w:fill="auto"/>
          </w:tcPr>
          <w:p w14:paraId="34005AF5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Mata Kuliah (NMK)</w:t>
            </w:r>
          </w:p>
        </w:tc>
      </w:tr>
      <w:tr w:rsidR="00200587" w:rsidRPr="00200587" w14:paraId="350BFDB1" w14:textId="77777777" w:rsidTr="0021318C">
        <w:tc>
          <w:tcPr>
            <w:tcW w:w="3656" w:type="dxa"/>
            <w:shd w:val="clear" w:color="auto" w:fill="auto"/>
          </w:tcPr>
          <w:p w14:paraId="1560DD78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85 – 100</w:t>
            </w:r>
          </w:p>
        </w:tc>
        <w:tc>
          <w:tcPr>
            <w:tcW w:w="3148" w:type="dxa"/>
            <w:shd w:val="clear" w:color="auto" w:fill="auto"/>
          </w:tcPr>
          <w:p w14:paraId="401D09C1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</w:t>
            </w:r>
          </w:p>
        </w:tc>
      </w:tr>
      <w:tr w:rsidR="00200587" w:rsidRPr="00200587" w14:paraId="77509E79" w14:textId="77777777" w:rsidTr="0021318C">
        <w:tc>
          <w:tcPr>
            <w:tcW w:w="3656" w:type="dxa"/>
            <w:shd w:val="clear" w:color="auto" w:fill="auto"/>
          </w:tcPr>
          <w:p w14:paraId="28103B34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80 – 84</w:t>
            </w:r>
          </w:p>
        </w:tc>
        <w:tc>
          <w:tcPr>
            <w:tcW w:w="3148" w:type="dxa"/>
            <w:shd w:val="clear" w:color="auto" w:fill="auto"/>
          </w:tcPr>
          <w:p w14:paraId="11BC13CF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A-</w:t>
            </w:r>
          </w:p>
        </w:tc>
      </w:tr>
      <w:tr w:rsidR="00200587" w:rsidRPr="00200587" w14:paraId="2A517ED0" w14:textId="77777777" w:rsidTr="0021318C">
        <w:tc>
          <w:tcPr>
            <w:tcW w:w="3656" w:type="dxa"/>
            <w:shd w:val="clear" w:color="auto" w:fill="auto"/>
          </w:tcPr>
          <w:p w14:paraId="6ADC8396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75 – 89</w:t>
            </w:r>
          </w:p>
        </w:tc>
        <w:tc>
          <w:tcPr>
            <w:tcW w:w="3148" w:type="dxa"/>
            <w:shd w:val="clear" w:color="auto" w:fill="auto"/>
          </w:tcPr>
          <w:p w14:paraId="28B10675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B+</w:t>
            </w:r>
          </w:p>
        </w:tc>
      </w:tr>
      <w:tr w:rsidR="00200587" w:rsidRPr="00200587" w14:paraId="77507DDE" w14:textId="77777777" w:rsidTr="0021318C">
        <w:tc>
          <w:tcPr>
            <w:tcW w:w="3656" w:type="dxa"/>
            <w:shd w:val="clear" w:color="auto" w:fill="auto"/>
          </w:tcPr>
          <w:p w14:paraId="137AAFE8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70 – 74 </w:t>
            </w:r>
          </w:p>
        </w:tc>
        <w:tc>
          <w:tcPr>
            <w:tcW w:w="3148" w:type="dxa"/>
            <w:shd w:val="clear" w:color="auto" w:fill="auto"/>
          </w:tcPr>
          <w:p w14:paraId="64BB0F8D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</w:t>
            </w:r>
          </w:p>
        </w:tc>
      </w:tr>
      <w:tr w:rsidR="00200587" w:rsidRPr="00200587" w14:paraId="2FD4DC91" w14:textId="77777777" w:rsidTr="0021318C">
        <w:tc>
          <w:tcPr>
            <w:tcW w:w="3656" w:type="dxa"/>
            <w:shd w:val="clear" w:color="auto" w:fill="auto"/>
          </w:tcPr>
          <w:p w14:paraId="65F9B232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65 – 69 </w:t>
            </w:r>
          </w:p>
        </w:tc>
        <w:tc>
          <w:tcPr>
            <w:tcW w:w="3148" w:type="dxa"/>
            <w:shd w:val="clear" w:color="auto" w:fill="auto"/>
          </w:tcPr>
          <w:p w14:paraId="37360E71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B-</w:t>
            </w:r>
          </w:p>
        </w:tc>
      </w:tr>
      <w:tr w:rsidR="00200587" w:rsidRPr="00200587" w14:paraId="1325FFC5" w14:textId="77777777" w:rsidTr="0021318C">
        <w:tc>
          <w:tcPr>
            <w:tcW w:w="3656" w:type="dxa"/>
            <w:shd w:val="clear" w:color="auto" w:fill="auto"/>
          </w:tcPr>
          <w:p w14:paraId="141E8683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60 – 64 </w:t>
            </w:r>
          </w:p>
        </w:tc>
        <w:tc>
          <w:tcPr>
            <w:tcW w:w="3148" w:type="dxa"/>
            <w:shd w:val="clear" w:color="auto" w:fill="auto"/>
          </w:tcPr>
          <w:p w14:paraId="721B0F47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C+</w:t>
            </w:r>
          </w:p>
        </w:tc>
      </w:tr>
      <w:tr w:rsidR="00200587" w:rsidRPr="00200587" w14:paraId="4FED319D" w14:textId="77777777" w:rsidTr="0021318C">
        <w:tc>
          <w:tcPr>
            <w:tcW w:w="3656" w:type="dxa"/>
            <w:shd w:val="clear" w:color="auto" w:fill="auto"/>
          </w:tcPr>
          <w:p w14:paraId="33D1EE7A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55 – 59</w:t>
            </w:r>
          </w:p>
        </w:tc>
        <w:tc>
          <w:tcPr>
            <w:tcW w:w="3148" w:type="dxa"/>
            <w:shd w:val="clear" w:color="auto" w:fill="auto"/>
          </w:tcPr>
          <w:p w14:paraId="17B683DB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</w:t>
            </w:r>
          </w:p>
        </w:tc>
      </w:tr>
      <w:tr w:rsidR="00200587" w:rsidRPr="00200587" w14:paraId="60FB0A2C" w14:textId="77777777" w:rsidTr="0021318C">
        <w:tc>
          <w:tcPr>
            <w:tcW w:w="3656" w:type="dxa"/>
            <w:shd w:val="clear" w:color="auto" w:fill="auto"/>
          </w:tcPr>
          <w:p w14:paraId="599531B2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41 – 54</w:t>
            </w:r>
          </w:p>
        </w:tc>
        <w:tc>
          <w:tcPr>
            <w:tcW w:w="3148" w:type="dxa"/>
            <w:shd w:val="clear" w:color="auto" w:fill="auto"/>
          </w:tcPr>
          <w:p w14:paraId="4BA05573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D</w:t>
            </w:r>
          </w:p>
        </w:tc>
      </w:tr>
      <w:tr w:rsidR="00200587" w:rsidRPr="00200587" w14:paraId="54C7419B" w14:textId="77777777" w:rsidTr="0021318C">
        <w:tc>
          <w:tcPr>
            <w:tcW w:w="3656" w:type="dxa"/>
            <w:shd w:val="clear" w:color="auto" w:fill="auto"/>
          </w:tcPr>
          <w:p w14:paraId="19C21B52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0 - 40</w:t>
            </w:r>
          </w:p>
        </w:tc>
        <w:tc>
          <w:tcPr>
            <w:tcW w:w="3148" w:type="dxa"/>
            <w:shd w:val="clear" w:color="auto" w:fill="auto"/>
          </w:tcPr>
          <w:p w14:paraId="469ECA64" w14:textId="77777777" w:rsidR="00200587" w:rsidRPr="00200587" w:rsidRDefault="00200587" w:rsidP="005E5F8E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E</w:t>
            </w:r>
          </w:p>
        </w:tc>
      </w:tr>
    </w:tbl>
    <w:p w14:paraId="53750123" w14:textId="77777777" w:rsidR="00C83162" w:rsidRPr="0021318C" w:rsidRDefault="00C83162" w:rsidP="0021318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2C377F7E" w14:textId="73527F59" w:rsidR="00973D79" w:rsidRPr="00200587" w:rsidRDefault="00200587" w:rsidP="006E1EA8">
      <w:pPr>
        <w:numPr>
          <w:ilvl w:val="0"/>
          <w:numId w:val="3"/>
        </w:numPr>
        <w:tabs>
          <w:tab w:val="left" w:pos="426"/>
          <w:tab w:val="left" w:pos="2552"/>
        </w:tabs>
        <w:spacing w:line="276" w:lineRule="auto"/>
        <w:contextualSpacing/>
        <w:jc w:val="both"/>
        <w:rPr>
          <w:bCs/>
          <w:lang w:val="id-ID"/>
        </w:rPr>
      </w:pPr>
      <w:proofErr w:type="spellStart"/>
      <w:r w:rsidRPr="00200587">
        <w:rPr>
          <w:bCs/>
        </w:rPr>
        <w:t>R</w:t>
      </w:r>
      <w:r w:rsidRPr="00200587">
        <w:rPr>
          <w:bCs/>
          <w:spacing w:val="-1"/>
        </w:rPr>
        <w:t>e</w:t>
      </w:r>
      <w:r w:rsidRPr="00200587">
        <w:rPr>
          <w:bCs/>
        </w:rPr>
        <w:t>nc</w:t>
      </w:r>
      <w:r w:rsidRPr="00200587">
        <w:rPr>
          <w:bCs/>
          <w:spacing w:val="3"/>
        </w:rPr>
        <w:t>a</w:t>
      </w:r>
      <w:r w:rsidRPr="00200587">
        <w:rPr>
          <w:bCs/>
        </w:rPr>
        <w:t>na</w:t>
      </w:r>
      <w:proofErr w:type="spellEnd"/>
      <w:r w:rsidRPr="00200587">
        <w:rPr>
          <w:bCs/>
          <w:spacing w:val="-9"/>
        </w:rPr>
        <w:t xml:space="preserve"> </w:t>
      </w:r>
      <w:proofErr w:type="spellStart"/>
      <w:r w:rsidRPr="00200587">
        <w:rPr>
          <w:bCs/>
          <w:spacing w:val="-1"/>
        </w:rPr>
        <w:t>T</w:t>
      </w:r>
      <w:r w:rsidRPr="00200587">
        <w:rPr>
          <w:bCs/>
        </w:rPr>
        <w:t>u</w:t>
      </w:r>
      <w:r w:rsidRPr="00200587">
        <w:rPr>
          <w:bCs/>
          <w:spacing w:val="1"/>
        </w:rPr>
        <w:t>g</w:t>
      </w:r>
      <w:r w:rsidRPr="00200587">
        <w:rPr>
          <w:bCs/>
          <w:spacing w:val="2"/>
        </w:rPr>
        <w:t>a</w:t>
      </w:r>
      <w:r w:rsidRPr="00200587">
        <w:rPr>
          <w:bCs/>
        </w:rPr>
        <w:t>s</w:t>
      </w:r>
      <w:proofErr w:type="spellEnd"/>
      <w:r w:rsidRPr="00200587">
        <w:rPr>
          <w:bCs/>
          <w:spacing w:val="-1"/>
          <w:w w:val="99"/>
        </w:rPr>
        <w:t xml:space="preserve"> </w:t>
      </w:r>
      <w:proofErr w:type="spellStart"/>
      <w:r w:rsidRPr="00200587">
        <w:rPr>
          <w:bCs/>
          <w:spacing w:val="-1"/>
          <w:w w:val="99"/>
        </w:rPr>
        <w:t>M</w:t>
      </w:r>
      <w:r w:rsidRPr="00200587">
        <w:rPr>
          <w:bCs/>
          <w:w w:val="99"/>
        </w:rPr>
        <w:t>a</w:t>
      </w:r>
      <w:r w:rsidRPr="00200587">
        <w:rPr>
          <w:bCs/>
          <w:spacing w:val="1"/>
          <w:w w:val="99"/>
        </w:rPr>
        <w:t>h</w:t>
      </w:r>
      <w:r w:rsidRPr="00200587">
        <w:rPr>
          <w:bCs/>
          <w:spacing w:val="2"/>
          <w:w w:val="99"/>
        </w:rPr>
        <w:t>a</w:t>
      </w:r>
      <w:r w:rsidRPr="00200587">
        <w:rPr>
          <w:bCs/>
          <w:w w:val="99"/>
        </w:rPr>
        <w:t>s</w:t>
      </w:r>
      <w:r w:rsidRPr="00200587">
        <w:rPr>
          <w:bCs/>
          <w:spacing w:val="-1"/>
          <w:w w:val="99"/>
        </w:rPr>
        <w:t>i</w:t>
      </w:r>
      <w:r w:rsidRPr="00200587">
        <w:rPr>
          <w:bCs/>
          <w:w w:val="99"/>
        </w:rPr>
        <w:t>s</w:t>
      </w:r>
      <w:r w:rsidRPr="00200587">
        <w:rPr>
          <w:bCs/>
          <w:spacing w:val="2"/>
          <w:w w:val="99"/>
        </w:rPr>
        <w:t>w</w:t>
      </w:r>
      <w:r w:rsidRPr="00200587">
        <w:rPr>
          <w:bCs/>
          <w:w w:val="99"/>
        </w:rPr>
        <w:t>a</w:t>
      </w:r>
      <w:proofErr w:type="spellEnd"/>
      <w:r w:rsidRPr="00200587">
        <w:rPr>
          <w:bCs/>
        </w:rPr>
        <w:t xml:space="preserve"> 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45"/>
        <w:gridCol w:w="1440"/>
        <w:gridCol w:w="4950"/>
        <w:gridCol w:w="2970"/>
        <w:gridCol w:w="2801"/>
        <w:gridCol w:w="821"/>
      </w:tblGrid>
      <w:tr w:rsidR="00973D79" w:rsidRPr="00200587" w14:paraId="2A283B85" w14:textId="77777777" w:rsidTr="00C84804">
        <w:trPr>
          <w:trHeight w:val="280"/>
          <w:tblHeader/>
          <w:jc w:val="center"/>
        </w:trPr>
        <w:tc>
          <w:tcPr>
            <w:tcW w:w="1345" w:type="dxa"/>
          </w:tcPr>
          <w:p w14:paraId="73432F4C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proofErr w:type="spellStart"/>
            <w:r w:rsidRPr="00200587">
              <w:rPr>
                <w:b/>
                <w:bCs/>
              </w:rPr>
              <w:t>Tugas</w:t>
            </w:r>
            <w:proofErr w:type="spellEnd"/>
            <w:r w:rsidRPr="00200587">
              <w:rPr>
                <w:b/>
                <w:bCs/>
              </w:rPr>
              <w:t xml:space="preserve"> </w:t>
            </w:r>
            <w:proofErr w:type="spellStart"/>
            <w:r w:rsidRPr="00200587">
              <w:rPr>
                <w:b/>
                <w:bCs/>
              </w:rPr>
              <w:t>ke</w:t>
            </w:r>
            <w:proofErr w:type="spellEnd"/>
          </w:p>
        </w:tc>
        <w:tc>
          <w:tcPr>
            <w:tcW w:w="1440" w:type="dxa"/>
          </w:tcPr>
          <w:p w14:paraId="737A6966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proofErr w:type="spellStart"/>
            <w:r w:rsidRPr="00200587">
              <w:rPr>
                <w:b/>
                <w:bCs/>
              </w:rPr>
              <w:t>Pertemuan</w:t>
            </w:r>
            <w:proofErr w:type="spellEnd"/>
          </w:p>
        </w:tc>
        <w:tc>
          <w:tcPr>
            <w:tcW w:w="4950" w:type="dxa"/>
          </w:tcPr>
          <w:p w14:paraId="3A2A5262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SUB-CPMK</w:t>
            </w:r>
          </w:p>
        </w:tc>
        <w:tc>
          <w:tcPr>
            <w:tcW w:w="2970" w:type="dxa"/>
          </w:tcPr>
          <w:p w14:paraId="04A75BD6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proofErr w:type="spellStart"/>
            <w:r w:rsidRPr="00200587">
              <w:rPr>
                <w:b/>
                <w:bCs/>
              </w:rPr>
              <w:t>A</w:t>
            </w:r>
            <w:r w:rsidRPr="00200587">
              <w:rPr>
                <w:b/>
                <w:bCs/>
                <w:spacing w:val="2"/>
              </w:rPr>
              <w:t>k</w:t>
            </w:r>
            <w:r w:rsidRPr="00200587">
              <w:rPr>
                <w:b/>
                <w:bCs/>
                <w:spacing w:val="1"/>
              </w:rPr>
              <w:t>t</w:t>
            </w:r>
            <w:r w:rsidRPr="00200587">
              <w:rPr>
                <w:b/>
                <w:bCs/>
              </w:rPr>
              <w:t>i</w:t>
            </w:r>
            <w:r w:rsidRPr="00200587">
              <w:rPr>
                <w:b/>
                <w:bCs/>
                <w:spacing w:val="1"/>
              </w:rPr>
              <w:t>v</w:t>
            </w:r>
            <w:r w:rsidRPr="00200587">
              <w:rPr>
                <w:b/>
                <w:bCs/>
              </w:rPr>
              <w:t>it</w:t>
            </w:r>
            <w:r w:rsidRPr="00200587">
              <w:rPr>
                <w:b/>
                <w:bCs/>
                <w:spacing w:val="1"/>
              </w:rPr>
              <w:t>a</w:t>
            </w:r>
            <w:r w:rsidRPr="00200587">
              <w:rPr>
                <w:b/>
                <w:bCs/>
              </w:rPr>
              <w:t>s</w:t>
            </w:r>
            <w:proofErr w:type="spellEnd"/>
            <w:r w:rsidRPr="00200587">
              <w:rPr>
                <w:b/>
                <w:bCs/>
              </w:rPr>
              <w:t xml:space="preserve"> 1</w:t>
            </w:r>
          </w:p>
        </w:tc>
        <w:tc>
          <w:tcPr>
            <w:tcW w:w="2801" w:type="dxa"/>
          </w:tcPr>
          <w:p w14:paraId="237AD93D" w14:textId="0EFB32BE" w:rsidR="00973D79" w:rsidRPr="00200587" w:rsidRDefault="00973D79" w:rsidP="00200587">
            <w:pPr>
              <w:jc w:val="center"/>
              <w:rPr>
                <w:b/>
                <w:bCs/>
              </w:rPr>
            </w:pPr>
            <w:proofErr w:type="spellStart"/>
            <w:r w:rsidRPr="00200587">
              <w:rPr>
                <w:b/>
                <w:bCs/>
              </w:rPr>
              <w:t>A</w:t>
            </w:r>
            <w:r w:rsidRPr="00200587">
              <w:rPr>
                <w:b/>
                <w:bCs/>
                <w:spacing w:val="2"/>
              </w:rPr>
              <w:t>k</w:t>
            </w:r>
            <w:r w:rsidRPr="00200587">
              <w:rPr>
                <w:b/>
                <w:bCs/>
                <w:spacing w:val="1"/>
              </w:rPr>
              <w:t>t</w:t>
            </w:r>
            <w:r w:rsidRPr="00200587">
              <w:rPr>
                <w:b/>
                <w:bCs/>
              </w:rPr>
              <w:t>i</w:t>
            </w:r>
            <w:r w:rsidRPr="00200587">
              <w:rPr>
                <w:b/>
                <w:bCs/>
                <w:spacing w:val="1"/>
              </w:rPr>
              <w:t>v</w:t>
            </w:r>
            <w:r w:rsidRPr="00200587">
              <w:rPr>
                <w:b/>
                <w:bCs/>
              </w:rPr>
              <w:t>it</w:t>
            </w:r>
            <w:r w:rsidRPr="00200587">
              <w:rPr>
                <w:b/>
                <w:bCs/>
                <w:spacing w:val="1"/>
              </w:rPr>
              <w:t>a</w:t>
            </w:r>
            <w:r w:rsidRPr="00200587">
              <w:rPr>
                <w:b/>
                <w:bCs/>
              </w:rPr>
              <w:t>s</w:t>
            </w:r>
            <w:proofErr w:type="spellEnd"/>
            <w:r w:rsidRPr="00200587">
              <w:rPr>
                <w:b/>
                <w:bCs/>
              </w:rPr>
              <w:t xml:space="preserve"> 2</w:t>
            </w:r>
          </w:p>
        </w:tc>
        <w:tc>
          <w:tcPr>
            <w:tcW w:w="821" w:type="dxa"/>
          </w:tcPr>
          <w:p w14:paraId="3AECD15A" w14:textId="77777777" w:rsidR="00973D79" w:rsidRPr="00200587" w:rsidRDefault="00973D79" w:rsidP="00200587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200587">
              <w:rPr>
                <w:b/>
                <w:bCs/>
                <w:color w:val="000000" w:themeColor="text1"/>
              </w:rPr>
              <w:t>Bobot</w:t>
            </w:r>
            <w:proofErr w:type="spellEnd"/>
          </w:p>
        </w:tc>
      </w:tr>
      <w:tr w:rsidR="00C84804" w:rsidRPr="006B2712" w14:paraId="35874ECA" w14:textId="77777777" w:rsidTr="00C84804">
        <w:trPr>
          <w:trHeight w:val="280"/>
          <w:jc w:val="center"/>
        </w:trPr>
        <w:tc>
          <w:tcPr>
            <w:tcW w:w="1345" w:type="dxa"/>
          </w:tcPr>
          <w:p w14:paraId="7708D884" w14:textId="113254C7" w:rsidR="00C84804" w:rsidRPr="00C84804" w:rsidRDefault="00C84804" w:rsidP="00C84804">
            <w:pPr>
              <w:jc w:val="center"/>
            </w:pPr>
            <w:r w:rsidRPr="00C84804">
              <w:t>1</w:t>
            </w:r>
          </w:p>
        </w:tc>
        <w:tc>
          <w:tcPr>
            <w:tcW w:w="1440" w:type="dxa"/>
          </w:tcPr>
          <w:p w14:paraId="29673525" w14:textId="0DF48144" w:rsidR="00C84804" w:rsidRPr="00C84804" w:rsidRDefault="00C84804" w:rsidP="00C84804">
            <w:pPr>
              <w:jc w:val="center"/>
            </w:pPr>
            <w:r w:rsidRPr="00C84804">
              <w:t>2</w:t>
            </w:r>
          </w:p>
        </w:tc>
        <w:tc>
          <w:tcPr>
            <w:tcW w:w="4950" w:type="dxa"/>
          </w:tcPr>
          <w:p w14:paraId="776E8336" w14:textId="77FAF7D4" w:rsidR="00C84804" w:rsidRPr="00C84804" w:rsidRDefault="00C84804" w:rsidP="00C84804">
            <w:pPr>
              <w:ind w:right="57"/>
            </w:pPr>
            <w:r w:rsidRPr="00AF4F49">
              <w:t xml:space="preserve">Mampu </w:t>
            </w:r>
            <w:r w:rsidRPr="00AF4F49">
              <w:rPr>
                <w:lang w:val="id-ID"/>
              </w:rPr>
              <w:t>menguasai dan menjelaskan konsep akuntansi</w:t>
            </w:r>
            <w:r>
              <w:t xml:space="preserve"> </w:t>
            </w:r>
            <w:r w:rsidRPr="00AF4F49">
              <w:rPr>
                <w:lang w:val="id-ID"/>
              </w:rPr>
              <w:t>dan laporan keuangan</w:t>
            </w:r>
          </w:p>
        </w:tc>
        <w:tc>
          <w:tcPr>
            <w:tcW w:w="2970" w:type="dxa"/>
          </w:tcPr>
          <w:p w14:paraId="65ACA65A" w14:textId="7E93EF64" w:rsidR="00C84804" w:rsidRPr="00C84804" w:rsidRDefault="00C84804" w:rsidP="00C84804">
            <w:pPr>
              <w:pStyle w:val="ListParagraph"/>
              <w:numPr>
                <w:ilvl w:val="0"/>
                <w:numId w:val="5"/>
              </w:numPr>
              <w:ind w:left="354" w:hanging="218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2B76AE94" w14:textId="3E9216A0" w:rsidR="00C84804" w:rsidRPr="00C84804" w:rsidRDefault="00C84804" w:rsidP="00C84804">
            <w:pPr>
              <w:pStyle w:val="ListParagraph"/>
              <w:numPr>
                <w:ilvl w:val="0"/>
                <w:numId w:val="6"/>
              </w:numPr>
              <w:tabs>
                <w:tab w:val="left" w:pos="2070"/>
              </w:tabs>
              <w:ind w:left="371" w:hanging="219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03141C1E" w14:textId="06A8E6E6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4B282964" w14:textId="77777777" w:rsidTr="00C84804">
        <w:trPr>
          <w:trHeight w:val="280"/>
          <w:jc w:val="center"/>
        </w:trPr>
        <w:tc>
          <w:tcPr>
            <w:tcW w:w="1345" w:type="dxa"/>
          </w:tcPr>
          <w:p w14:paraId="5084EECD" w14:textId="52EB02E0" w:rsidR="00C84804" w:rsidRPr="00200587" w:rsidRDefault="00C84804" w:rsidP="00C84804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16CA18E0" w14:textId="780FC8E5" w:rsidR="00C84804" w:rsidRDefault="00C84804" w:rsidP="00C84804">
            <w:pPr>
              <w:jc w:val="center"/>
            </w:pPr>
            <w:r>
              <w:t>3</w:t>
            </w:r>
          </w:p>
        </w:tc>
        <w:tc>
          <w:tcPr>
            <w:tcW w:w="4950" w:type="dxa"/>
          </w:tcPr>
          <w:p w14:paraId="72027607" w14:textId="77777777" w:rsidR="00C84804" w:rsidRDefault="00C84804" w:rsidP="00C84804">
            <w:pPr>
              <w:pStyle w:val="Default"/>
              <w:rPr>
                <w:rFonts w:ascii="Times New Roman" w:hAnsi="Times New Roman" w:cs="Times New Roman"/>
                <w:lang w:val="id-ID"/>
              </w:rPr>
            </w:pPr>
            <w:r w:rsidRPr="00AF4F49">
              <w:rPr>
                <w:rFonts w:ascii="Times New Roman" w:hAnsi="Times New Roman" w:cs="Times New Roman"/>
                <w:lang w:val="id-ID"/>
              </w:rPr>
              <w:t>Mampu menganalisis  transaksi bisnis,</w:t>
            </w:r>
          </w:p>
          <w:p w14:paraId="6228FA27" w14:textId="6376D337" w:rsidR="00C84804" w:rsidRPr="00200587" w:rsidRDefault="00C84804" w:rsidP="00C84804">
            <w:pPr>
              <w:ind w:right="57"/>
            </w:pPr>
            <w:r>
              <w:t>dan m</w:t>
            </w:r>
            <w:r>
              <w:rPr>
                <w:lang w:val="id-ID"/>
              </w:rPr>
              <w:t xml:space="preserve">ampu </w:t>
            </w:r>
            <w:r w:rsidRPr="00AF4F49">
              <w:rPr>
                <w:lang w:val="id-ID"/>
              </w:rPr>
              <w:t xml:space="preserve">menerapkan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</w:tc>
        <w:tc>
          <w:tcPr>
            <w:tcW w:w="2970" w:type="dxa"/>
          </w:tcPr>
          <w:p w14:paraId="59118D86" w14:textId="26353B9E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116F21FA" w14:textId="633CED18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6F77348E" w14:textId="65275660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47117DFB" w14:textId="77777777" w:rsidTr="00C84804">
        <w:trPr>
          <w:trHeight w:val="280"/>
          <w:jc w:val="center"/>
        </w:trPr>
        <w:tc>
          <w:tcPr>
            <w:tcW w:w="1345" w:type="dxa"/>
          </w:tcPr>
          <w:p w14:paraId="41DE3D97" w14:textId="1CDA2824" w:rsidR="00C84804" w:rsidRPr="00200587" w:rsidRDefault="00C84804" w:rsidP="00C84804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05EDB1DC" w14:textId="109AE611" w:rsidR="00C84804" w:rsidRDefault="00C84804" w:rsidP="00C84804">
            <w:pPr>
              <w:jc w:val="center"/>
            </w:pPr>
            <w:r>
              <w:t>4</w:t>
            </w:r>
          </w:p>
        </w:tc>
        <w:tc>
          <w:tcPr>
            <w:tcW w:w="4950" w:type="dxa"/>
          </w:tcPr>
          <w:p w14:paraId="0ACCFCE6" w14:textId="6091DBBD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menerapkan dan menganalisis </w:t>
            </w:r>
            <w:proofErr w:type="spellStart"/>
            <w:r>
              <w:t>Akuntansi</w:t>
            </w:r>
            <w:proofErr w:type="spellEnd"/>
            <w:r>
              <w:t xml:space="preserve"> Perusahaan Jasa,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Umum</w:t>
            </w:r>
          </w:p>
        </w:tc>
        <w:tc>
          <w:tcPr>
            <w:tcW w:w="2970" w:type="dxa"/>
          </w:tcPr>
          <w:p w14:paraId="750EAAF7" w14:textId="3360A39C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4EC1B466" w14:textId="1D71751C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783291D5" w14:textId="31298AAD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61EA6104" w14:textId="77777777" w:rsidTr="00C84804">
        <w:trPr>
          <w:trHeight w:val="280"/>
          <w:jc w:val="center"/>
        </w:trPr>
        <w:tc>
          <w:tcPr>
            <w:tcW w:w="1345" w:type="dxa"/>
          </w:tcPr>
          <w:p w14:paraId="4EB2895E" w14:textId="78429B9B" w:rsidR="00C84804" w:rsidRPr="00200587" w:rsidRDefault="00C84804" w:rsidP="00C84804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324CAB8C" w14:textId="2178CACE" w:rsidR="00C84804" w:rsidRDefault="00C84804" w:rsidP="00C84804">
            <w:pPr>
              <w:jc w:val="center"/>
            </w:pPr>
            <w:r>
              <w:t>6</w:t>
            </w:r>
          </w:p>
        </w:tc>
        <w:tc>
          <w:tcPr>
            <w:tcW w:w="4950" w:type="dxa"/>
          </w:tcPr>
          <w:p w14:paraId="425DEFE1" w14:textId="69F5171A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Buku</w:t>
            </w:r>
            <w:proofErr w:type="spellEnd"/>
            <w:r>
              <w:t xml:space="preserve"> Besar</w:t>
            </w:r>
          </w:p>
        </w:tc>
        <w:tc>
          <w:tcPr>
            <w:tcW w:w="2970" w:type="dxa"/>
          </w:tcPr>
          <w:p w14:paraId="28C8524C" w14:textId="24A67A0E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2809F2FF" w14:textId="21A53E7C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20BBDBC2" w14:textId="21B9D49C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74B63B0D" w14:textId="77777777" w:rsidTr="00C84804">
        <w:trPr>
          <w:trHeight w:val="280"/>
          <w:jc w:val="center"/>
        </w:trPr>
        <w:tc>
          <w:tcPr>
            <w:tcW w:w="1345" w:type="dxa"/>
          </w:tcPr>
          <w:p w14:paraId="4964F8E9" w14:textId="2E5881CB" w:rsidR="00C84804" w:rsidRPr="00200587" w:rsidRDefault="00C84804" w:rsidP="00C84804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41ADDD15" w14:textId="32091641" w:rsidR="00C84804" w:rsidRDefault="00C84804" w:rsidP="00C84804">
            <w:pPr>
              <w:jc w:val="center"/>
            </w:pPr>
            <w:r>
              <w:t>7</w:t>
            </w:r>
          </w:p>
        </w:tc>
        <w:tc>
          <w:tcPr>
            <w:tcW w:w="4950" w:type="dxa"/>
          </w:tcPr>
          <w:p w14:paraId="460751AF" w14:textId="7A843E79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Neraca</w:t>
            </w:r>
            <w:proofErr w:type="spellEnd"/>
            <w:r>
              <w:t xml:space="preserve"> Saldo</w:t>
            </w:r>
          </w:p>
        </w:tc>
        <w:tc>
          <w:tcPr>
            <w:tcW w:w="2970" w:type="dxa"/>
          </w:tcPr>
          <w:p w14:paraId="21D5855C" w14:textId="5B5AD4E4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1769EBA6" w14:textId="46A6115C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5581EEE2" w14:textId="711E1C44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0F6A73FE" w14:textId="77777777" w:rsidTr="00C84804">
        <w:trPr>
          <w:trHeight w:val="280"/>
          <w:jc w:val="center"/>
        </w:trPr>
        <w:tc>
          <w:tcPr>
            <w:tcW w:w="1345" w:type="dxa"/>
          </w:tcPr>
          <w:p w14:paraId="737429C3" w14:textId="14782596" w:rsidR="00C84804" w:rsidRPr="00200587" w:rsidRDefault="00C84804" w:rsidP="00C84804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4A7311FA" w14:textId="21A79827" w:rsidR="00C84804" w:rsidRDefault="00C84804" w:rsidP="00C84804">
            <w:pPr>
              <w:jc w:val="center"/>
            </w:pPr>
            <w:r>
              <w:t>9</w:t>
            </w:r>
          </w:p>
        </w:tc>
        <w:tc>
          <w:tcPr>
            <w:tcW w:w="4950" w:type="dxa"/>
          </w:tcPr>
          <w:p w14:paraId="3B8592A4" w14:textId="3DFA12AD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Ayat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</w:p>
        </w:tc>
        <w:tc>
          <w:tcPr>
            <w:tcW w:w="2970" w:type="dxa"/>
          </w:tcPr>
          <w:p w14:paraId="0E5769DC" w14:textId="6BF4CACA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4A84CCF3" w14:textId="29149574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63B770AC" w14:textId="2B2F545D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33C8DCFC" w14:textId="77777777" w:rsidTr="00C84804">
        <w:trPr>
          <w:trHeight w:val="280"/>
          <w:jc w:val="center"/>
        </w:trPr>
        <w:tc>
          <w:tcPr>
            <w:tcW w:w="1345" w:type="dxa"/>
          </w:tcPr>
          <w:p w14:paraId="1A7C530E" w14:textId="6046A0FD" w:rsidR="00C84804" w:rsidRPr="00200587" w:rsidRDefault="00C84804" w:rsidP="00C84804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2E8AFE7C" w14:textId="43326D04" w:rsidR="00C84804" w:rsidRDefault="00C84804" w:rsidP="00C84804">
            <w:pPr>
              <w:jc w:val="center"/>
            </w:pPr>
            <w:r>
              <w:t>10</w:t>
            </w:r>
          </w:p>
        </w:tc>
        <w:tc>
          <w:tcPr>
            <w:tcW w:w="4950" w:type="dxa"/>
          </w:tcPr>
          <w:p w14:paraId="2551A223" w14:textId="3DAB399C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menerapkan dan menyelesaikan </w:t>
            </w:r>
            <w:proofErr w:type="spellStart"/>
            <w:r>
              <w:t>Akuntansi</w:t>
            </w:r>
            <w:proofErr w:type="spellEnd"/>
            <w:r>
              <w:t xml:space="preserve"> Perusahaan Jasa : </w:t>
            </w:r>
            <w:proofErr w:type="spellStart"/>
            <w:r>
              <w:t>Neraca</w:t>
            </w:r>
            <w:proofErr w:type="spellEnd"/>
            <w:r>
              <w:t xml:space="preserve"> Lajur dan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</w:p>
        </w:tc>
        <w:tc>
          <w:tcPr>
            <w:tcW w:w="2970" w:type="dxa"/>
          </w:tcPr>
          <w:p w14:paraId="47C5E285" w14:textId="15B6568A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0D8FDEF0" w14:textId="0F22A5FB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63684FC3" w14:textId="51C450C5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3854F608" w14:textId="77777777" w:rsidTr="00C84804">
        <w:trPr>
          <w:trHeight w:val="280"/>
          <w:jc w:val="center"/>
        </w:trPr>
        <w:tc>
          <w:tcPr>
            <w:tcW w:w="1345" w:type="dxa"/>
          </w:tcPr>
          <w:p w14:paraId="2282627E" w14:textId="109AFE47" w:rsidR="00C84804" w:rsidRPr="00200587" w:rsidRDefault="00C84804" w:rsidP="00C84804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7F0940A1" w14:textId="3E6547AF" w:rsidR="00C84804" w:rsidRDefault="00C84804" w:rsidP="00C84804">
            <w:pPr>
              <w:jc w:val="center"/>
            </w:pPr>
            <w:r>
              <w:t>11</w:t>
            </w:r>
          </w:p>
        </w:tc>
        <w:tc>
          <w:tcPr>
            <w:tcW w:w="4950" w:type="dxa"/>
          </w:tcPr>
          <w:p w14:paraId="21015DEC" w14:textId="6CCDE970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penutup</w:t>
            </w:r>
            <w:proofErr w:type="spellEnd"/>
            <w:r>
              <w:t xml:space="preserve"> dan </w:t>
            </w:r>
            <w:proofErr w:type="spellStart"/>
            <w:r>
              <w:t>pembalik</w:t>
            </w:r>
            <w:proofErr w:type="spellEnd"/>
          </w:p>
        </w:tc>
        <w:tc>
          <w:tcPr>
            <w:tcW w:w="2970" w:type="dxa"/>
          </w:tcPr>
          <w:p w14:paraId="4C7CDCE8" w14:textId="3F464A5A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6D3396A2" w14:textId="069F3312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6F26A355" w14:textId="735B7F5D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10493AA4" w14:textId="77777777" w:rsidTr="00C84804">
        <w:trPr>
          <w:trHeight w:val="280"/>
          <w:jc w:val="center"/>
        </w:trPr>
        <w:tc>
          <w:tcPr>
            <w:tcW w:w="1345" w:type="dxa"/>
          </w:tcPr>
          <w:p w14:paraId="6E9DC67A" w14:textId="2519A0A4" w:rsidR="00C84804" w:rsidRPr="00200587" w:rsidRDefault="00C84804" w:rsidP="00C84804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35D42657" w14:textId="02CDF19A" w:rsidR="00C84804" w:rsidRDefault="00C84804" w:rsidP="00C84804">
            <w:pPr>
              <w:jc w:val="center"/>
            </w:pPr>
            <w:r>
              <w:t>12</w:t>
            </w:r>
          </w:p>
        </w:tc>
        <w:tc>
          <w:tcPr>
            <w:tcW w:w="4950" w:type="dxa"/>
          </w:tcPr>
          <w:p w14:paraId="26CFA05D" w14:textId="328170BD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</w:tc>
        <w:tc>
          <w:tcPr>
            <w:tcW w:w="2970" w:type="dxa"/>
          </w:tcPr>
          <w:p w14:paraId="0647D193" w14:textId="2476DAE2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0C3FBA50" w14:textId="7EB7E36B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03DB549A" w14:textId="1831FEE9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794F2D1E" w14:textId="77777777" w:rsidTr="00C84804">
        <w:trPr>
          <w:trHeight w:val="280"/>
          <w:jc w:val="center"/>
        </w:trPr>
        <w:tc>
          <w:tcPr>
            <w:tcW w:w="1345" w:type="dxa"/>
          </w:tcPr>
          <w:p w14:paraId="5149CB15" w14:textId="71E89620" w:rsidR="00C84804" w:rsidRPr="00200587" w:rsidRDefault="00C84804" w:rsidP="00C84804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1700BB40" w14:textId="55033C5F" w:rsidR="00C84804" w:rsidRDefault="00C84804" w:rsidP="00C84804">
            <w:pPr>
              <w:jc w:val="center"/>
            </w:pPr>
            <w:r>
              <w:t>13</w:t>
            </w:r>
          </w:p>
        </w:tc>
        <w:tc>
          <w:tcPr>
            <w:tcW w:w="4950" w:type="dxa"/>
          </w:tcPr>
          <w:p w14:paraId="121C38D4" w14:textId="2ACED0AA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dagang</w:t>
            </w:r>
            <w:proofErr w:type="spellEnd"/>
          </w:p>
        </w:tc>
        <w:tc>
          <w:tcPr>
            <w:tcW w:w="2970" w:type="dxa"/>
          </w:tcPr>
          <w:p w14:paraId="5FBCE7CB" w14:textId="6F9C7F79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6D153B39" w14:textId="61D32BAF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628DE9CC" w14:textId="510CE851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50C5F868" w14:textId="77777777" w:rsidTr="00C84804">
        <w:trPr>
          <w:trHeight w:val="280"/>
          <w:jc w:val="center"/>
        </w:trPr>
        <w:tc>
          <w:tcPr>
            <w:tcW w:w="1345" w:type="dxa"/>
          </w:tcPr>
          <w:p w14:paraId="5BDB635C" w14:textId="25EA52B6" w:rsidR="00C84804" w:rsidRPr="00200587" w:rsidRDefault="00C84804" w:rsidP="00C8480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440" w:type="dxa"/>
          </w:tcPr>
          <w:p w14:paraId="0A7FAE0C" w14:textId="62E86763" w:rsidR="00C84804" w:rsidRDefault="00C84804" w:rsidP="00C84804">
            <w:pPr>
              <w:jc w:val="center"/>
            </w:pPr>
            <w:r>
              <w:t>14</w:t>
            </w:r>
          </w:p>
        </w:tc>
        <w:tc>
          <w:tcPr>
            <w:tcW w:w="4950" w:type="dxa"/>
          </w:tcPr>
          <w:p w14:paraId="5F44ABDE" w14:textId="5B27C09B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kas, </w:t>
            </w:r>
            <w:proofErr w:type="spellStart"/>
            <w:r>
              <w:t>pengeluaran</w:t>
            </w:r>
            <w:proofErr w:type="spellEnd"/>
            <w:r>
              <w:t xml:space="preserve"> kas.</w:t>
            </w:r>
          </w:p>
        </w:tc>
        <w:tc>
          <w:tcPr>
            <w:tcW w:w="2970" w:type="dxa"/>
          </w:tcPr>
          <w:p w14:paraId="6882559D" w14:textId="3AF7E6EC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6B1B4C70" w14:textId="5362C80C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11504DD1" w14:textId="5888F4D7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  <w:tr w:rsidR="00C84804" w:rsidRPr="00200587" w14:paraId="1AA7104B" w14:textId="77777777" w:rsidTr="00C84804">
        <w:trPr>
          <w:trHeight w:val="280"/>
          <w:jc w:val="center"/>
        </w:trPr>
        <w:tc>
          <w:tcPr>
            <w:tcW w:w="1345" w:type="dxa"/>
          </w:tcPr>
          <w:p w14:paraId="79AB8702" w14:textId="5CE0BBD4" w:rsidR="00C84804" w:rsidRPr="00200587" w:rsidRDefault="00C84804" w:rsidP="00C84804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4467548F" w14:textId="2927BAF0" w:rsidR="00C84804" w:rsidRDefault="00C84804" w:rsidP="00C84804">
            <w:pPr>
              <w:jc w:val="center"/>
            </w:pPr>
            <w:r>
              <w:t>15</w:t>
            </w:r>
          </w:p>
        </w:tc>
        <w:tc>
          <w:tcPr>
            <w:tcW w:w="4950" w:type="dxa"/>
          </w:tcPr>
          <w:p w14:paraId="4B23BD1A" w14:textId="1F14D2A7" w:rsidR="00C84804" w:rsidRPr="00200587" w:rsidRDefault="00C84804" w:rsidP="00C84804">
            <w:pPr>
              <w:ind w:right="57"/>
            </w:pPr>
            <w:r w:rsidRPr="00AF4F49">
              <w:rPr>
                <w:lang w:val="id-ID"/>
              </w:rPr>
              <w:t>Mampu men</w:t>
            </w:r>
            <w:r>
              <w:rPr>
                <w:lang w:val="id-ID"/>
              </w:rPr>
              <w:t>erapkan</w:t>
            </w:r>
            <w:r w:rsidRPr="00AF4F49">
              <w:rPr>
                <w:lang w:val="id-ID"/>
              </w:rPr>
              <w:t xml:space="preserve"> 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,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970" w:type="dxa"/>
          </w:tcPr>
          <w:p w14:paraId="351A6F67" w14:textId="0FA145CF" w:rsidR="00C84804" w:rsidRPr="00200587" w:rsidRDefault="00C84804" w:rsidP="00C84804">
            <w:pPr>
              <w:ind w:left="-2"/>
              <w:contextualSpacing/>
              <w:jc w:val="center"/>
            </w:pP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801" w:type="dxa"/>
          </w:tcPr>
          <w:p w14:paraId="52309DE8" w14:textId="38FFDAAF" w:rsidR="00C84804" w:rsidRPr="00200587" w:rsidRDefault="00C84804" w:rsidP="00C84804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Penyelesaian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kasus</w:t>
            </w:r>
            <w:proofErr w:type="spellEnd"/>
          </w:p>
        </w:tc>
        <w:tc>
          <w:tcPr>
            <w:tcW w:w="821" w:type="dxa"/>
          </w:tcPr>
          <w:p w14:paraId="2E269ECE" w14:textId="1925AF5A" w:rsidR="00C84804" w:rsidRPr="00C84804" w:rsidRDefault="00C84804" w:rsidP="00C84804">
            <w:pPr>
              <w:jc w:val="center"/>
            </w:pPr>
            <w:r w:rsidRPr="00C84804">
              <w:t>5%</w:t>
            </w:r>
          </w:p>
        </w:tc>
      </w:tr>
    </w:tbl>
    <w:p w14:paraId="598631C0" w14:textId="77777777" w:rsidR="00973D79" w:rsidRDefault="00973D79" w:rsidP="00973D79">
      <w:pPr>
        <w:tabs>
          <w:tab w:val="left" w:pos="426"/>
          <w:tab w:val="left" w:pos="2552"/>
        </w:tabs>
        <w:spacing w:line="276" w:lineRule="auto"/>
        <w:jc w:val="both"/>
        <w:rPr>
          <w:lang w:val="id-ID"/>
        </w:rPr>
      </w:pPr>
    </w:p>
    <w:p w14:paraId="088BA3C6" w14:textId="77777777" w:rsidR="00200587" w:rsidRPr="00567CDF" w:rsidRDefault="00200587" w:rsidP="006E1EA8">
      <w:pPr>
        <w:widowControl w:val="0"/>
        <w:numPr>
          <w:ilvl w:val="0"/>
          <w:numId w:val="3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left="3261" w:hanging="3261"/>
        <w:jc w:val="both"/>
      </w:pPr>
      <w:proofErr w:type="spellStart"/>
      <w:r w:rsidRPr="00567CDF">
        <w:rPr>
          <w:lang w:val="en-GB"/>
        </w:rPr>
        <w:t>Buku</w:t>
      </w:r>
      <w:proofErr w:type="spellEnd"/>
      <w:r w:rsidRPr="00567CDF">
        <w:rPr>
          <w:lang w:val="en-GB"/>
        </w:rPr>
        <w:t xml:space="preserve"> </w:t>
      </w:r>
      <w:proofErr w:type="spellStart"/>
      <w:r w:rsidRPr="00567CDF">
        <w:rPr>
          <w:lang w:val="en-GB"/>
        </w:rPr>
        <w:t>Sumber</w:t>
      </w:r>
      <w:proofErr w:type="spellEnd"/>
      <w:r w:rsidRPr="00567CDF">
        <w:rPr>
          <w:lang w:val="en-GB"/>
        </w:rPr>
        <w:t xml:space="preserve"> </w:t>
      </w:r>
      <w:r w:rsidRPr="00567CDF">
        <w:rPr>
          <w:i/>
          <w:lang w:val="en-GB"/>
        </w:rPr>
        <w:t>(References)</w:t>
      </w:r>
      <w:r w:rsidRPr="00567CDF">
        <w:rPr>
          <w:lang w:val="en-GB"/>
        </w:rPr>
        <w:t xml:space="preserve"> </w:t>
      </w:r>
    </w:p>
    <w:p w14:paraId="159609CD" w14:textId="77777777" w:rsidR="00200587" w:rsidRDefault="00200587" w:rsidP="00200587">
      <w:pPr>
        <w:rPr>
          <w:lang w:val="id-ID"/>
        </w:rPr>
      </w:pPr>
    </w:p>
    <w:p w14:paraId="20A9F929" w14:textId="6D9A5188" w:rsidR="00973D79" w:rsidRPr="00C84804" w:rsidRDefault="00C84804" w:rsidP="00C84804">
      <w:pPr>
        <w:pStyle w:val="ListParagraph"/>
        <w:widowControl w:val="0"/>
        <w:numPr>
          <w:ilvl w:val="0"/>
          <w:numId w:val="20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s-CO"/>
        </w:rPr>
      </w:pPr>
      <w:r w:rsidRPr="003407E6">
        <w:rPr>
          <w:lang w:val="id-ID"/>
        </w:rPr>
        <w:t>Catur Sasongko Dkk. 2018. Akuntansi Suatu Pengantar. PPA FEB UI. Salemba Empat. Jakarta</w:t>
      </w:r>
      <w:r>
        <w:t>.</w:t>
      </w:r>
    </w:p>
    <w:sectPr w:rsidR="00973D79" w:rsidRPr="00C84804" w:rsidSect="0084330F">
      <w:footerReference w:type="default" r:id="rId8"/>
      <w:pgSz w:w="16840" w:h="11901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85FCC" w14:textId="77777777" w:rsidR="00906556" w:rsidRDefault="00906556">
      <w:r>
        <w:separator/>
      </w:r>
    </w:p>
  </w:endnote>
  <w:endnote w:type="continuationSeparator" w:id="0">
    <w:p w14:paraId="3A8B97EA" w14:textId="77777777" w:rsidR="00906556" w:rsidRDefault="0090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HGPMincho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Sans">
    <w:altName w:val="Sylfae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9840" w14:textId="77777777" w:rsidR="00DE7042" w:rsidRDefault="00000000">
    <w:pPr>
      <w:spacing w:line="200" w:lineRule="exact"/>
    </w:pPr>
    <w:r>
      <w:rPr>
        <w:noProof/>
      </w:rPr>
      <w:pict w14:anchorId="583DC3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790.2pt;margin-top:561.95pt;width:16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AB9EBD" w14:textId="77777777" w:rsidR="00DE7042" w:rsidRDefault="00DE7042">
                <w:pPr>
                  <w:spacing w:line="26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CEF65" w14:textId="77777777" w:rsidR="00906556" w:rsidRDefault="00906556">
      <w:r>
        <w:separator/>
      </w:r>
    </w:p>
  </w:footnote>
  <w:footnote w:type="continuationSeparator" w:id="0">
    <w:p w14:paraId="74DCF544" w14:textId="77777777" w:rsidR="00906556" w:rsidRDefault="0090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DD9"/>
    <w:multiLevelType w:val="hybridMultilevel"/>
    <w:tmpl w:val="8B662C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35D"/>
    <w:multiLevelType w:val="hybridMultilevel"/>
    <w:tmpl w:val="EF9A9E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5E72"/>
    <w:multiLevelType w:val="hybridMultilevel"/>
    <w:tmpl w:val="142A0AC8"/>
    <w:lvl w:ilvl="0" w:tplc="4B381E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6EC6"/>
    <w:multiLevelType w:val="hybridMultilevel"/>
    <w:tmpl w:val="A17EDB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7800"/>
    <w:multiLevelType w:val="hybridMultilevel"/>
    <w:tmpl w:val="1710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4496F"/>
    <w:multiLevelType w:val="hybridMultilevel"/>
    <w:tmpl w:val="2E362A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5512"/>
    <w:multiLevelType w:val="hybridMultilevel"/>
    <w:tmpl w:val="838C37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962"/>
    <w:multiLevelType w:val="hybridMultilevel"/>
    <w:tmpl w:val="8936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370CA"/>
    <w:multiLevelType w:val="hybridMultilevel"/>
    <w:tmpl w:val="9EDCC66E"/>
    <w:lvl w:ilvl="0" w:tplc="E12E671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3AD"/>
    <w:multiLevelType w:val="hybridMultilevel"/>
    <w:tmpl w:val="96245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6727"/>
    <w:multiLevelType w:val="multilevel"/>
    <w:tmpl w:val="1E96A1A2"/>
    <w:styleLink w:val="CurrentList1"/>
    <w:lvl w:ilvl="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98237EE"/>
    <w:multiLevelType w:val="hybridMultilevel"/>
    <w:tmpl w:val="6660EA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6199C"/>
    <w:multiLevelType w:val="hybridMultilevel"/>
    <w:tmpl w:val="96245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2EE2"/>
    <w:multiLevelType w:val="hybridMultilevel"/>
    <w:tmpl w:val="A49EC282"/>
    <w:lvl w:ilvl="0" w:tplc="4B381E60">
      <w:start w:val="1"/>
      <w:numFmt w:val="bullet"/>
      <w:lvlText w:val="-"/>
      <w:lvlJc w:val="left"/>
      <w:pPr>
        <w:ind w:left="718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56F0108E"/>
    <w:multiLevelType w:val="hybridMultilevel"/>
    <w:tmpl w:val="6C7679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4165C"/>
    <w:multiLevelType w:val="hybridMultilevel"/>
    <w:tmpl w:val="1996DB44"/>
    <w:lvl w:ilvl="0" w:tplc="0421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65"/>
        </w:tabs>
        <w:ind w:left="1465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5B7320CB"/>
    <w:multiLevelType w:val="hybridMultilevel"/>
    <w:tmpl w:val="78721D04"/>
    <w:lvl w:ilvl="0" w:tplc="4B381E60">
      <w:start w:val="1"/>
      <w:numFmt w:val="bullet"/>
      <w:lvlText w:val="-"/>
      <w:lvlJc w:val="left"/>
      <w:pPr>
        <w:ind w:left="925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7" w15:restartNumberingAfterBreak="0">
    <w:nsid w:val="5E9B1C18"/>
    <w:multiLevelType w:val="hybridMultilevel"/>
    <w:tmpl w:val="4F04D3A6"/>
    <w:lvl w:ilvl="0" w:tplc="1D22F71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B695F82"/>
    <w:multiLevelType w:val="multilevel"/>
    <w:tmpl w:val="9E0E1A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D791BDA"/>
    <w:multiLevelType w:val="hybridMultilevel"/>
    <w:tmpl w:val="DCF2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95565">
    <w:abstractNumId w:val="18"/>
  </w:num>
  <w:num w:numId="2" w16cid:durableId="1980919502">
    <w:abstractNumId w:val="17"/>
  </w:num>
  <w:num w:numId="3" w16cid:durableId="692650379">
    <w:abstractNumId w:val="8"/>
  </w:num>
  <w:num w:numId="4" w16cid:durableId="1550991262">
    <w:abstractNumId w:val="2"/>
  </w:num>
  <w:num w:numId="5" w16cid:durableId="732436409">
    <w:abstractNumId w:val="13"/>
  </w:num>
  <w:num w:numId="6" w16cid:durableId="549346254">
    <w:abstractNumId w:val="16"/>
  </w:num>
  <w:num w:numId="7" w16cid:durableId="1460412327">
    <w:abstractNumId w:val="10"/>
  </w:num>
  <w:num w:numId="8" w16cid:durableId="67047244">
    <w:abstractNumId w:val="7"/>
  </w:num>
  <w:num w:numId="9" w16cid:durableId="819419392">
    <w:abstractNumId w:val="19"/>
  </w:num>
  <w:num w:numId="10" w16cid:durableId="1487161122">
    <w:abstractNumId w:val="5"/>
  </w:num>
  <w:num w:numId="11" w16cid:durableId="849031543">
    <w:abstractNumId w:val="0"/>
  </w:num>
  <w:num w:numId="12" w16cid:durableId="2128498514">
    <w:abstractNumId w:val="6"/>
  </w:num>
  <w:num w:numId="13" w16cid:durableId="93983026">
    <w:abstractNumId w:val="11"/>
  </w:num>
  <w:num w:numId="14" w16cid:durableId="336077433">
    <w:abstractNumId w:val="3"/>
  </w:num>
  <w:num w:numId="15" w16cid:durableId="188224337">
    <w:abstractNumId w:val="15"/>
  </w:num>
  <w:num w:numId="16" w16cid:durableId="1124887477">
    <w:abstractNumId w:val="12"/>
  </w:num>
  <w:num w:numId="17" w16cid:durableId="977805833">
    <w:abstractNumId w:val="4"/>
  </w:num>
  <w:num w:numId="18" w16cid:durableId="611011553">
    <w:abstractNumId w:val="9"/>
  </w:num>
  <w:num w:numId="19" w16cid:durableId="241716502">
    <w:abstractNumId w:val="1"/>
  </w:num>
  <w:num w:numId="20" w16cid:durableId="100147069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7"/>
    <w:rsid w:val="0002447B"/>
    <w:rsid w:val="0004191A"/>
    <w:rsid w:val="00054EC9"/>
    <w:rsid w:val="000637F5"/>
    <w:rsid w:val="0009557C"/>
    <w:rsid w:val="000A75A0"/>
    <w:rsid w:val="000B59AD"/>
    <w:rsid w:val="000C7BB3"/>
    <w:rsid w:val="000E1D15"/>
    <w:rsid w:val="000E2521"/>
    <w:rsid w:val="000F30FB"/>
    <w:rsid w:val="001030CA"/>
    <w:rsid w:val="0010462E"/>
    <w:rsid w:val="00106454"/>
    <w:rsid w:val="00117462"/>
    <w:rsid w:val="00130598"/>
    <w:rsid w:val="0013416C"/>
    <w:rsid w:val="0013467A"/>
    <w:rsid w:val="00147C48"/>
    <w:rsid w:val="00156808"/>
    <w:rsid w:val="001B4A1D"/>
    <w:rsid w:val="001C7298"/>
    <w:rsid w:val="001C74D5"/>
    <w:rsid w:val="001E1A0D"/>
    <w:rsid w:val="001E1C34"/>
    <w:rsid w:val="001E7043"/>
    <w:rsid w:val="001F1011"/>
    <w:rsid w:val="00200587"/>
    <w:rsid w:val="00201568"/>
    <w:rsid w:val="0021318C"/>
    <w:rsid w:val="00213DCE"/>
    <w:rsid w:val="00222259"/>
    <w:rsid w:val="0023062D"/>
    <w:rsid w:val="00252D74"/>
    <w:rsid w:val="00266D43"/>
    <w:rsid w:val="00286165"/>
    <w:rsid w:val="00291286"/>
    <w:rsid w:val="00294DEB"/>
    <w:rsid w:val="002A092A"/>
    <w:rsid w:val="002B1AFE"/>
    <w:rsid w:val="002B357E"/>
    <w:rsid w:val="002E05C1"/>
    <w:rsid w:val="002E1962"/>
    <w:rsid w:val="002F43A6"/>
    <w:rsid w:val="0030078B"/>
    <w:rsid w:val="003203A1"/>
    <w:rsid w:val="0032068F"/>
    <w:rsid w:val="00321C10"/>
    <w:rsid w:val="00323124"/>
    <w:rsid w:val="0032603A"/>
    <w:rsid w:val="003269DC"/>
    <w:rsid w:val="00327007"/>
    <w:rsid w:val="00335086"/>
    <w:rsid w:val="003407E6"/>
    <w:rsid w:val="00343057"/>
    <w:rsid w:val="00346F94"/>
    <w:rsid w:val="00350684"/>
    <w:rsid w:val="00356823"/>
    <w:rsid w:val="00361347"/>
    <w:rsid w:val="003862AC"/>
    <w:rsid w:val="00387519"/>
    <w:rsid w:val="0039107A"/>
    <w:rsid w:val="003B0974"/>
    <w:rsid w:val="003B7E5F"/>
    <w:rsid w:val="003F0FB9"/>
    <w:rsid w:val="00404DF7"/>
    <w:rsid w:val="00405984"/>
    <w:rsid w:val="004170C5"/>
    <w:rsid w:val="004235F8"/>
    <w:rsid w:val="00434CE0"/>
    <w:rsid w:val="00434E61"/>
    <w:rsid w:val="004430E4"/>
    <w:rsid w:val="00445232"/>
    <w:rsid w:val="0044601D"/>
    <w:rsid w:val="00477756"/>
    <w:rsid w:val="00495B5A"/>
    <w:rsid w:val="004A671C"/>
    <w:rsid w:val="004A7DE3"/>
    <w:rsid w:val="004E070A"/>
    <w:rsid w:val="004F17E6"/>
    <w:rsid w:val="004F35AB"/>
    <w:rsid w:val="00502B0E"/>
    <w:rsid w:val="00507BA7"/>
    <w:rsid w:val="00507E58"/>
    <w:rsid w:val="005145F4"/>
    <w:rsid w:val="00526174"/>
    <w:rsid w:val="00534FAD"/>
    <w:rsid w:val="00541698"/>
    <w:rsid w:val="00562016"/>
    <w:rsid w:val="00567CDF"/>
    <w:rsid w:val="005719FE"/>
    <w:rsid w:val="0057778B"/>
    <w:rsid w:val="0058040F"/>
    <w:rsid w:val="005804CE"/>
    <w:rsid w:val="00586466"/>
    <w:rsid w:val="005A4A0A"/>
    <w:rsid w:val="005A65BF"/>
    <w:rsid w:val="005B4E03"/>
    <w:rsid w:val="005B5898"/>
    <w:rsid w:val="005D48E2"/>
    <w:rsid w:val="005E5F8E"/>
    <w:rsid w:val="005F0724"/>
    <w:rsid w:val="005F0DF7"/>
    <w:rsid w:val="006238E5"/>
    <w:rsid w:val="0063394D"/>
    <w:rsid w:val="00682766"/>
    <w:rsid w:val="00694F31"/>
    <w:rsid w:val="006956DD"/>
    <w:rsid w:val="006970B7"/>
    <w:rsid w:val="006A748E"/>
    <w:rsid w:val="006A7870"/>
    <w:rsid w:val="006B0D18"/>
    <w:rsid w:val="006B2712"/>
    <w:rsid w:val="006E1EA8"/>
    <w:rsid w:val="006E2FD9"/>
    <w:rsid w:val="006E5B4D"/>
    <w:rsid w:val="006F710A"/>
    <w:rsid w:val="0070174E"/>
    <w:rsid w:val="007059C1"/>
    <w:rsid w:val="00715639"/>
    <w:rsid w:val="00725011"/>
    <w:rsid w:val="007429AD"/>
    <w:rsid w:val="00777A84"/>
    <w:rsid w:val="00783E5D"/>
    <w:rsid w:val="00786A7E"/>
    <w:rsid w:val="007A00D9"/>
    <w:rsid w:val="007A69A3"/>
    <w:rsid w:val="007A6F72"/>
    <w:rsid w:val="007B428D"/>
    <w:rsid w:val="007C46B2"/>
    <w:rsid w:val="007D469D"/>
    <w:rsid w:val="007D5801"/>
    <w:rsid w:val="007E22C7"/>
    <w:rsid w:val="007E30E7"/>
    <w:rsid w:val="007F0B9C"/>
    <w:rsid w:val="007F214A"/>
    <w:rsid w:val="007F31A2"/>
    <w:rsid w:val="008062C9"/>
    <w:rsid w:val="00811BE8"/>
    <w:rsid w:val="00812692"/>
    <w:rsid w:val="00833073"/>
    <w:rsid w:val="0084330F"/>
    <w:rsid w:val="008472E2"/>
    <w:rsid w:val="008664DA"/>
    <w:rsid w:val="0087244C"/>
    <w:rsid w:val="008762EF"/>
    <w:rsid w:val="00884776"/>
    <w:rsid w:val="00890F11"/>
    <w:rsid w:val="0089233D"/>
    <w:rsid w:val="00897AC0"/>
    <w:rsid w:val="008C6F9E"/>
    <w:rsid w:val="008F15CC"/>
    <w:rsid w:val="0090145D"/>
    <w:rsid w:val="00905669"/>
    <w:rsid w:val="00906556"/>
    <w:rsid w:val="00921463"/>
    <w:rsid w:val="009412E2"/>
    <w:rsid w:val="0095745C"/>
    <w:rsid w:val="0096429D"/>
    <w:rsid w:val="00970553"/>
    <w:rsid w:val="00973D79"/>
    <w:rsid w:val="009773FC"/>
    <w:rsid w:val="00977CD3"/>
    <w:rsid w:val="00981AB8"/>
    <w:rsid w:val="009909E7"/>
    <w:rsid w:val="00992238"/>
    <w:rsid w:val="00993706"/>
    <w:rsid w:val="00997E38"/>
    <w:rsid w:val="009B2604"/>
    <w:rsid w:val="009D2248"/>
    <w:rsid w:val="009E5954"/>
    <w:rsid w:val="009E76D4"/>
    <w:rsid w:val="00A04AB2"/>
    <w:rsid w:val="00A06ABC"/>
    <w:rsid w:val="00A36084"/>
    <w:rsid w:val="00A4659F"/>
    <w:rsid w:val="00A50507"/>
    <w:rsid w:val="00A5546D"/>
    <w:rsid w:val="00A56BB9"/>
    <w:rsid w:val="00A5714F"/>
    <w:rsid w:val="00A620EA"/>
    <w:rsid w:val="00A87236"/>
    <w:rsid w:val="00A93062"/>
    <w:rsid w:val="00A9651D"/>
    <w:rsid w:val="00AA715A"/>
    <w:rsid w:val="00AB192F"/>
    <w:rsid w:val="00AB282E"/>
    <w:rsid w:val="00AB7FBC"/>
    <w:rsid w:val="00AC1D6B"/>
    <w:rsid w:val="00AE3026"/>
    <w:rsid w:val="00B110E4"/>
    <w:rsid w:val="00B218AF"/>
    <w:rsid w:val="00B448E8"/>
    <w:rsid w:val="00B51800"/>
    <w:rsid w:val="00B51FD2"/>
    <w:rsid w:val="00B52193"/>
    <w:rsid w:val="00B55727"/>
    <w:rsid w:val="00B82DA2"/>
    <w:rsid w:val="00B966FB"/>
    <w:rsid w:val="00BA1C14"/>
    <w:rsid w:val="00BB5D4F"/>
    <w:rsid w:val="00BC3D5B"/>
    <w:rsid w:val="00BE2A91"/>
    <w:rsid w:val="00C10D90"/>
    <w:rsid w:val="00C1145D"/>
    <w:rsid w:val="00C32403"/>
    <w:rsid w:val="00C34F9D"/>
    <w:rsid w:val="00C67660"/>
    <w:rsid w:val="00C83162"/>
    <w:rsid w:val="00C83A6F"/>
    <w:rsid w:val="00C84804"/>
    <w:rsid w:val="00CA543D"/>
    <w:rsid w:val="00CA7762"/>
    <w:rsid w:val="00CB0252"/>
    <w:rsid w:val="00CC3760"/>
    <w:rsid w:val="00CC58A8"/>
    <w:rsid w:val="00CD643F"/>
    <w:rsid w:val="00CE7843"/>
    <w:rsid w:val="00D20B43"/>
    <w:rsid w:val="00D26C70"/>
    <w:rsid w:val="00D430DB"/>
    <w:rsid w:val="00D44C8D"/>
    <w:rsid w:val="00D54746"/>
    <w:rsid w:val="00D547B9"/>
    <w:rsid w:val="00D54801"/>
    <w:rsid w:val="00D55EDA"/>
    <w:rsid w:val="00D66E6C"/>
    <w:rsid w:val="00D84EB3"/>
    <w:rsid w:val="00D85FB4"/>
    <w:rsid w:val="00D91AD1"/>
    <w:rsid w:val="00DA4A14"/>
    <w:rsid w:val="00DA4F10"/>
    <w:rsid w:val="00DC48F1"/>
    <w:rsid w:val="00DC4C64"/>
    <w:rsid w:val="00DC77AB"/>
    <w:rsid w:val="00DD278F"/>
    <w:rsid w:val="00DD531F"/>
    <w:rsid w:val="00DE2B60"/>
    <w:rsid w:val="00DE2C60"/>
    <w:rsid w:val="00DE7034"/>
    <w:rsid w:val="00DE7042"/>
    <w:rsid w:val="00E110AB"/>
    <w:rsid w:val="00E12E26"/>
    <w:rsid w:val="00E26729"/>
    <w:rsid w:val="00E300AF"/>
    <w:rsid w:val="00E427B0"/>
    <w:rsid w:val="00E4491C"/>
    <w:rsid w:val="00E47001"/>
    <w:rsid w:val="00E703D5"/>
    <w:rsid w:val="00E84DCA"/>
    <w:rsid w:val="00E85790"/>
    <w:rsid w:val="00E87C28"/>
    <w:rsid w:val="00E93595"/>
    <w:rsid w:val="00EA7DFC"/>
    <w:rsid w:val="00EB426A"/>
    <w:rsid w:val="00EB6FEB"/>
    <w:rsid w:val="00EC637D"/>
    <w:rsid w:val="00ED342C"/>
    <w:rsid w:val="00ED556C"/>
    <w:rsid w:val="00EE1C3D"/>
    <w:rsid w:val="00F100D8"/>
    <w:rsid w:val="00F14FD1"/>
    <w:rsid w:val="00F269B7"/>
    <w:rsid w:val="00F31073"/>
    <w:rsid w:val="00F320FE"/>
    <w:rsid w:val="00F50410"/>
    <w:rsid w:val="00F54730"/>
    <w:rsid w:val="00F54C63"/>
    <w:rsid w:val="00F56BB1"/>
    <w:rsid w:val="00F706C2"/>
    <w:rsid w:val="00F70B8D"/>
    <w:rsid w:val="00F81100"/>
    <w:rsid w:val="00F932C5"/>
    <w:rsid w:val="00FA567A"/>
    <w:rsid w:val="00FC52AC"/>
    <w:rsid w:val="00FC53FD"/>
    <w:rsid w:val="00FC6A0E"/>
    <w:rsid w:val="00FC6FB1"/>
    <w:rsid w:val="00FC7239"/>
    <w:rsid w:val="00FD12F4"/>
    <w:rsid w:val="00FD2405"/>
    <w:rsid w:val="00FD38B6"/>
    <w:rsid w:val="00FD4899"/>
    <w:rsid w:val="00FE047F"/>
    <w:rsid w:val="00FE39B1"/>
    <w:rsid w:val="00FE78C8"/>
    <w:rsid w:val="00FF0CF9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3C1D"/>
  <w15:docId w15:val="{08C6CA61-6D27-44E3-BE2E-1A1F7324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360" w:hanging="360"/>
      <w:jc w:val="both"/>
      <w:outlineLvl w:val="0"/>
    </w:pPr>
    <w:rPr>
      <w:rFonts w:ascii="Bookman" w:eastAsia="Bookman" w:hAnsi="Bookman" w:cs="Book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D79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D79"/>
    <w:pPr>
      <w:keepNext/>
      <w:keepLines/>
      <w:spacing w:before="4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D79"/>
    <w:pPr>
      <w:keepNext/>
      <w:keepLines/>
      <w:spacing w:before="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73D79"/>
    <w:rPr>
      <w:rFonts w:ascii="Arial" w:hAnsi="Arial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73D79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73D79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973D79"/>
    <w:rPr>
      <w:rFonts w:ascii="Bookman" w:eastAsia="Bookman" w:hAnsi="Bookman" w:cs="Bookman"/>
      <w:b/>
      <w:sz w:val="28"/>
      <w:szCs w:val="28"/>
    </w:rPr>
  </w:style>
  <w:style w:type="paragraph" w:customStyle="1" w:styleId="Default">
    <w:name w:val="Default"/>
    <w:qFormat/>
    <w:rsid w:val="00973D79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</w:rPr>
  </w:style>
  <w:style w:type="table" w:styleId="TableGrid">
    <w:name w:val="Table Grid"/>
    <w:basedOn w:val="TableNormal"/>
    <w:uiPriority w:val="59"/>
    <w:rsid w:val="00973D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973D79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973D79"/>
    <w:pPr>
      <w:tabs>
        <w:tab w:val="center" w:pos="4320"/>
        <w:tab w:val="right" w:pos="8640"/>
      </w:tabs>
    </w:pPr>
    <w:rPr>
      <w:sz w:val="20"/>
      <w:szCs w:val="20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73D79"/>
    <w:rPr>
      <w:sz w:val="20"/>
      <w:szCs w:val="20"/>
      <w:lang w:val="id-ID"/>
    </w:rPr>
  </w:style>
  <w:style w:type="paragraph" w:styleId="NoSpacing">
    <w:name w:val="No Spacing"/>
    <w:uiPriority w:val="1"/>
    <w:qFormat/>
    <w:rsid w:val="00973D79"/>
    <w:rPr>
      <w:rFonts w:ascii="Verdana" w:hAnsi="Verdana"/>
      <w:color w:val="4B5D67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unhideWhenUsed/>
    <w:rsid w:val="0097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3D7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973D79"/>
    <w:pPr>
      <w:keepNext/>
      <w:widowControl w:val="0"/>
      <w:suppressAutoHyphens/>
      <w:spacing w:before="240" w:after="120"/>
    </w:pPr>
    <w:rPr>
      <w:rFonts w:ascii="Nimbus Sans L" w:eastAsia="DejaVu Sans" w:hAnsi="Nimbus Sans L" w:cs="DejaVu Sans"/>
      <w:kern w:val="1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D79"/>
  </w:style>
  <w:style w:type="paragraph" w:styleId="ListParagraph">
    <w:name w:val="List Paragraph"/>
    <w:basedOn w:val="Normal"/>
    <w:link w:val="ListParagraphChar"/>
    <w:uiPriority w:val="34"/>
    <w:qFormat/>
    <w:rsid w:val="00973D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73D7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D7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D79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D79"/>
    <w:rPr>
      <w:rFonts w:ascii="Cambria" w:eastAsia="Cambria" w:hAnsi="Cambria" w:cs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D79"/>
    <w:rPr>
      <w:rFonts w:ascii="Cambria" w:eastAsia="Cambria" w:hAnsi="Cambria" w:cs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D79"/>
    <w:rPr>
      <w:rFonts w:ascii="Calibri" w:eastAsia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D79"/>
    <w:rPr>
      <w:rFonts w:ascii="Calibri" w:eastAsia="Calibri" w:hAnsi="Calibri" w:cs="Calibri"/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3D79"/>
    <w:rPr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D7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D79"/>
    <w:rPr>
      <w:rFonts w:ascii="Cambria" w:eastAsia="Times New Roman" w:hAnsi="Cambria" w:cs="Times New Roman"/>
      <w:lang w:val="en-US" w:eastAsia="en-US"/>
    </w:rPr>
  </w:style>
  <w:style w:type="paragraph" w:customStyle="1" w:styleId="TableContents">
    <w:name w:val="Table Contents"/>
    <w:basedOn w:val="Normal"/>
    <w:uiPriority w:val="99"/>
    <w:rsid w:val="00973D79"/>
    <w:pPr>
      <w:widowControl w:val="0"/>
      <w:suppressLineNumbers/>
      <w:suppressAutoHyphens/>
    </w:pPr>
    <w:rPr>
      <w:rFonts w:ascii="Nimbus Roman No9 L" w:hAnsi="Nimbus Roman No9 L" w:cs="Nimbus Roman No9 L"/>
      <w:kern w:val="1"/>
      <w:lang w:val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3D79"/>
  </w:style>
  <w:style w:type="paragraph" w:customStyle="1" w:styleId="TableParagraph">
    <w:name w:val="Table Paragraph"/>
    <w:basedOn w:val="Normal"/>
    <w:uiPriority w:val="1"/>
    <w:qFormat/>
    <w:rsid w:val="00973D79"/>
    <w:pPr>
      <w:widowControl w:val="0"/>
      <w:autoSpaceDE w:val="0"/>
      <w:autoSpaceDN w:val="0"/>
      <w:jc w:val="center"/>
    </w:pPr>
    <w:rPr>
      <w:rFonts w:eastAsia="Carlito" w:cs="Carlito"/>
      <w:b/>
      <w:szCs w:val="22"/>
      <w:lang w:val="id"/>
    </w:rPr>
  </w:style>
  <w:style w:type="paragraph" w:styleId="BodyTextIndent">
    <w:name w:val="Body Text Indent"/>
    <w:basedOn w:val="Normal"/>
    <w:link w:val="BodyTextIndentChar"/>
    <w:rsid w:val="00973D79"/>
    <w:pPr>
      <w:ind w:left="270" w:hanging="270"/>
    </w:pPr>
  </w:style>
  <w:style w:type="character" w:customStyle="1" w:styleId="BodyTextIndentChar">
    <w:name w:val="Body Text Indent Char"/>
    <w:basedOn w:val="DefaultParagraphFont"/>
    <w:link w:val="BodyTextIndent"/>
    <w:rsid w:val="00973D79"/>
  </w:style>
  <w:style w:type="character" w:styleId="PlaceholderText">
    <w:name w:val="Placeholder Text"/>
    <w:basedOn w:val="DefaultParagraphFont"/>
    <w:uiPriority w:val="99"/>
    <w:semiHidden/>
    <w:rsid w:val="00973D7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73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D7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3D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3D79"/>
  </w:style>
  <w:style w:type="paragraph" w:customStyle="1" w:styleId="DefaultText">
    <w:name w:val="Default Text"/>
    <w:basedOn w:val="Normal"/>
    <w:rsid w:val="00973D79"/>
    <w:pPr>
      <w:autoSpaceDE w:val="0"/>
      <w:autoSpaceDN w:val="0"/>
      <w:adjustRightInd w:val="0"/>
    </w:pPr>
  </w:style>
  <w:style w:type="character" w:customStyle="1" w:styleId="SubtitleChar">
    <w:name w:val="Subtitle Char"/>
    <w:basedOn w:val="DefaultParagraphFont"/>
    <w:link w:val="Subtitle"/>
    <w:rsid w:val="00973D79"/>
    <w:rPr>
      <w:rFonts w:ascii="Georgia" w:eastAsia="Georgia" w:hAnsi="Georgia" w:cs="Georgia"/>
      <w:i/>
      <w:color w:val="666666"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3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3D79"/>
  </w:style>
  <w:style w:type="character" w:customStyle="1" w:styleId="hgkelc">
    <w:name w:val="hgkelc"/>
    <w:basedOn w:val="DefaultParagraphFont"/>
    <w:rsid w:val="00973D79"/>
  </w:style>
  <w:style w:type="character" w:styleId="Strong">
    <w:name w:val="Strong"/>
    <w:basedOn w:val="DefaultParagraphFont"/>
    <w:uiPriority w:val="22"/>
    <w:qFormat/>
    <w:rsid w:val="00973D79"/>
    <w:rPr>
      <w:b/>
      <w:bCs/>
    </w:rPr>
  </w:style>
  <w:style w:type="paragraph" w:styleId="NormalWeb">
    <w:name w:val="Normal (Web)"/>
    <w:basedOn w:val="Normal"/>
    <w:uiPriority w:val="99"/>
    <w:unhideWhenUsed/>
    <w:rsid w:val="00973D79"/>
    <w:pPr>
      <w:spacing w:before="100" w:beforeAutospacing="1" w:after="100" w:afterAutospacing="1"/>
    </w:pPr>
    <w:rPr>
      <w:lang w:val="en-ID" w:eastAsia="en-ID"/>
    </w:rPr>
  </w:style>
  <w:style w:type="character" w:styleId="IntenseEmphasis">
    <w:name w:val="Intense Emphasis"/>
    <w:basedOn w:val="DefaultParagraphFont"/>
    <w:uiPriority w:val="21"/>
    <w:qFormat/>
    <w:rsid w:val="00973D79"/>
    <w:rPr>
      <w:i/>
      <w:iCs/>
      <w:color w:val="4F81BD" w:themeColor="accent1"/>
    </w:rPr>
  </w:style>
  <w:style w:type="character" w:customStyle="1" w:styleId="Heading8Char1">
    <w:name w:val="Heading 8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C28"/>
    <w:rPr>
      <w:color w:val="0000FF"/>
      <w:u w:val="single"/>
    </w:rPr>
  </w:style>
  <w:style w:type="character" w:customStyle="1" w:styleId="s2">
    <w:name w:val="s2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1">
    <w:name w:val="s1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3">
    <w:name w:val="s3"/>
    <w:basedOn w:val="DefaultParagraphFont"/>
    <w:rsid w:val="00A5546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CurrentList1">
    <w:name w:val="Current List1"/>
    <w:uiPriority w:val="99"/>
    <w:rsid w:val="0033508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8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Trisnina wati</cp:lastModifiedBy>
  <cp:revision>2</cp:revision>
  <cp:lastPrinted>2024-11-21T03:55:00Z</cp:lastPrinted>
  <dcterms:created xsi:type="dcterms:W3CDTF">2024-12-05T06:10:00Z</dcterms:created>
  <dcterms:modified xsi:type="dcterms:W3CDTF">2024-12-05T06:10:00Z</dcterms:modified>
</cp:coreProperties>
</file>